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22" w:rsidRDefault="009805E5" w:rsidP="009805E5">
      <w:pPr>
        <w:jc w:val="center"/>
        <w:rPr>
          <w:b/>
        </w:rPr>
      </w:pPr>
      <w:r w:rsidRPr="009805E5">
        <w:rPr>
          <w:b/>
        </w:rPr>
        <w:t>Повестка дня совещания директоров 15.01.2013.</w:t>
      </w:r>
    </w:p>
    <w:p w:rsidR="009805E5" w:rsidRDefault="009805E5" w:rsidP="009805E5">
      <w:pPr>
        <w:jc w:val="center"/>
        <w:rPr>
          <w:b/>
        </w:rPr>
      </w:pPr>
    </w:p>
    <w:p w:rsidR="009B0AFE" w:rsidRDefault="009805E5" w:rsidP="009B0AFE">
      <w:pPr>
        <w:pStyle w:val="a3"/>
        <w:numPr>
          <w:ilvl w:val="0"/>
          <w:numId w:val="1"/>
        </w:numPr>
      </w:pPr>
      <w:proofErr w:type="gramStart"/>
      <w:r>
        <w:t xml:space="preserve">Анализ успеваемости за 1 полугодие 2012-2013 учебного года. </w:t>
      </w:r>
      <w:proofErr w:type="gramEnd"/>
      <w:r>
        <w:t>(</w:t>
      </w:r>
      <w:proofErr w:type="spellStart"/>
      <w:r>
        <w:t>Вихляева</w:t>
      </w:r>
      <w:proofErr w:type="spellEnd"/>
      <w:r>
        <w:t xml:space="preserve"> Т.В.)</w:t>
      </w:r>
    </w:p>
    <w:p w:rsidR="009805E5" w:rsidRDefault="009805E5" w:rsidP="009805E5">
      <w:pPr>
        <w:pStyle w:val="a3"/>
        <w:numPr>
          <w:ilvl w:val="0"/>
          <w:numId w:val="1"/>
        </w:numPr>
      </w:pPr>
      <w:r>
        <w:t>Анализ проведения новогодних праздников в общеобразовательных учреждениях. (Кураторы базовых округов)</w:t>
      </w:r>
    </w:p>
    <w:p w:rsidR="009805E5" w:rsidRDefault="009805E5" w:rsidP="009805E5">
      <w:pPr>
        <w:pStyle w:val="a3"/>
        <w:numPr>
          <w:ilvl w:val="0"/>
          <w:numId w:val="1"/>
        </w:numPr>
      </w:pPr>
      <w:r>
        <w:t>Новое в законодательстве: Закон об образовании в РФ от 21.12.2012, закон №280 от 29.12.2012 (Давыдова Ю.В.)</w:t>
      </w:r>
    </w:p>
    <w:p w:rsidR="009805E5" w:rsidRDefault="009805E5" w:rsidP="009805E5">
      <w:pPr>
        <w:pStyle w:val="a3"/>
        <w:numPr>
          <w:ilvl w:val="0"/>
          <w:numId w:val="1"/>
        </w:numPr>
      </w:pPr>
      <w:r>
        <w:t>Анализ программ развития общеобразовательных учреждений (Давыдова Ю.В.)</w:t>
      </w:r>
    </w:p>
    <w:p w:rsidR="009805E5" w:rsidRDefault="009805E5" w:rsidP="009805E5">
      <w:pPr>
        <w:pStyle w:val="a3"/>
        <w:numPr>
          <w:ilvl w:val="0"/>
          <w:numId w:val="1"/>
        </w:numPr>
      </w:pPr>
      <w:r>
        <w:t>Организация и проведение спа</w:t>
      </w:r>
      <w:r w:rsidR="009B0AFE">
        <w:t>рта</w:t>
      </w:r>
      <w:r>
        <w:t xml:space="preserve">киады школьников и Президентских </w:t>
      </w:r>
      <w:proofErr w:type="gramStart"/>
      <w:r>
        <w:t>состязаниях</w:t>
      </w:r>
      <w:proofErr w:type="gramEnd"/>
      <w:r>
        <w:t xml:space="preserve"> (Давыдова Ю.В.)</w:t>
      </w:r>
    </w:p>
    <w:p w:rsidR="009805E5" w:rsidRDefault="009805E5" w:rsidP="009805E5">
      <w:pPr>
        <w:pStyle w:val="a3"/>
        <w:numPr>
          <w:ilvl w:val="0"/>
          <w:numId w:val="1"/>
        </w:numPr>
      </w:pPr>
      <w:proofErr w:type="gramStart"/>
      <w:r>
        <w:t>Финансовое обеспечение деятельности школ в 2013 году: федеральный, региональный, муниципальный бюджеты).</w:t>
      </w:r>
      <w:proofErr w:type="gramEnd"/>
      <w:r>
        <w:t xml:space="preserve"> (</w:t>
      </w:r>
      <w:proofErr w:type="spellStart"/>
      <w:r>
        <w:t>Пессяникова</w:t>
      </w:r>
      <w:proofErr w:type="spellEnd"/>
      <w:r>
        <w:t xml:space="preserve"> Н.П.)</w:t>
      </w:r>
    </w:p>
    <w:p w:rsidR="00B303C0" w:rsidRDefault="00B303C0" w:rsidP="009805E5">
      <w:pPr>
        <w:pStyle w:val="a3"/>
        <w:numPr>
          <w:ilvl w:val="0"/>
          <w:numId w:val="1"/>
        </w:numPr>
      </w:pPr>
      <w:r>
        <w:t>Обеспечение показателей средней заработной платы педагогических работников не ниже средней по экономике региона. (Давыдова Ю.В.)</w:t>
      </w:r>
    </w:p>
    <w:p w:rsidR="009805E5" w:rsidRDefault="009B0AFE" w:rsidP="009805E5">
      <w:pPr>
        <w:pStyle w:val="a3"/>
        <w:numPr>
          <w:ilvl w:val="0"/>
          <w:numId w:val="1"/>
        </w:numPr>
      </w:pPr>
      <w:r>
        <w:t>Подготовка школ к началу 2013-2014 учебного года.</w:t>
      </w:r>
      <w:r w:rsidR="005401F0">
        <w:t xml:space="preserve"> (Давыдова Ю.В.)</w:t>
      </w:r>
    </w:p>
    <w:p w:rsidR="009B0AFE" w:rsidRDefault="009B0AFE" w:rsidP="009805E5">
      <w:pPr>
        <w:pStyle w:val="a3"/>
        <w:numPr>
          <w:ilvl w:val="0"/>
          <w:numId w:val="1"/>
        </w:numPr>
      </w:pPr>
      <w:r>
        <w:t>Роль методической службы образовательного учреждения в организации аттестации педагогических кадров (</w:t>
      </w:r>
      <w:proofErr w:type="spellStart"/>
      <w:r>
        <w:t>Глинина</w:t>
      </w:r>
      <w:proofErr w:type="spellEnd"/>
      <w:r>
        <w:t xml:space="preserve"> И.Г.)</w:t>
      </w:r>
    </w:p>
    <w:p w:rsidR="009B0AFE" w:rsidRDefault="009B0AFE" w:rsidP="009805E5">
      <w:pPr>
        <w:pStyle w:val="a3"/>
        <w:numPr>
          <w:ilvl w:val="0"/>
          <w:numId w:val="1"/>
        </w:numPr>
      </w:pPr>
      <w:proofErr w:type="gramStart"/>
      <w:r>
        <w:t xml:space="preserve">Обеспечение участия школьников в региональном этапе олимпиады. </w:t>
      </w:r>
      <w:proofErr w:type="gramEnd"/>
      <w:r>
        <w:t>(</w:t>
      </w:r>
      <w:proofErr w:type="spellStart"/>
      <w:r>
        <w:t>Глинина</w:t>
      </w:r>
      <w:proofErr w:type="spellEnd"/>
      <w:r>
        <w:t xml:space="preserve"> И.Г.)</w:t>
      </w:r>
    </w:p>
    <w:p w:rsidR="009B0AFE" w:rsidRDefault="009B0AFE" w:rsidP="009805E5">
      <w:pPr>
        <w:pStyle w:val="a3"/>
        <w:numPr>
          <w:ilvl w:val="0"/>
          <w:numId w:val="1"/>
        </w:numPr>
      </w:pPr>
      <w:r>
        <w:t>Конкурс учебных кабинетов в 2013 году</w:t>
      </w:r>
      <w:proofErr w:type="gramStart"/>
      <w:r>
        <w:t>.</w:t>
      </w:r>
      <w:proofErr w:type="gramEnd"/>
      <w:r>
        <w:t xml:space="preserve"> (</w:t>
      </w:r>
      <w:proofErr w:type="spellStart"/>
      <w:r>
        <w:t>Семенчук</w:t>
      </w:r>
      <w:proofErr w:type="spellEnd"/>
      <w:r>
        <w:t xml:space="preserve"> Е.И.)</w:t>
      </w:r>
    </w:p>
    <w:p w:rsidR="009B0AFE" w:rsidRDefault="009B0AFE" w:rsidP="009805E5">
      <w:pPr>
        <w:pStyle w:val="a3"/>
        <w:numPr>
          <w:ilvl w:val="0"/>
          <w:numId w:val="1"/>
        </w:numPr>
      </w:pPr>
      <w:r>
        <w:t>Участие ОУ в конкурсах января-февраля 2013 года (Давыдова Ю.В.)</w:t>
      </w:r>
    </w:p>
    <w:p w:rsidR="009B0AFE" w:rsidRDefault="009B0AFE" w:rsidP="009805E5">
      <w:pPr>
        <w:pStyle w:val="a3"/>
        <w:numPr>
          <w:ilvl w:val="0"/>
          <w:numId w:val="1"/>
        </w:numPr>
      </w:pPr>
      <w:proofErr w:type="gramStart"/>
      <w:r>
        <w:t xml:space="preserve">Подготовка к весеннему балу. </w:t>
      </w:r>
      <w:proofErr w:type="gramEnd"/>
      <w:r>
        <w:t>(СПИСКИ УЧАСТНИКОВ)</w:t>
      </w:r>
    </w:p>
    <w:p w:rsidR="009B0AFE" w:rsidRDefault="009B0AFE" w:rsidP="009805E5">
      <w:pPr>
        <w:pStyle w:val="a3"/>
        <w:numPr>
          <w:ilvl w:val="0"/>
          <w:numId w:val="1"/>
        </w:numPr>
      </w:pPr>
      <w:r>
        <w:t>Аттестация руководителей ОУ в 2013 году (Давыдова Ю.В.)</w:t>
      </w:r>
    </w:p>
    <w:p w:rsidR="005401F0" w:rsidRDefault="005401F0" w:rsidP="009805E5">
      <w:pPr>
        <w:pStyle w:val="a3"/>
        <w:numPr>
          <w:ilvl w:val="0"/>
          <w:numId w:val="1"/>
        </w:numPr>
      </w:pPr>
      <w:r>
        <w:t>Организация летней оздоровительной кампании 2013 года (Давыдова Ю.В.)</w:t>
      </w:r>
    </w:p>
    <w:p w:rsidR="005401F0" w:rsidRDefault="005401F0" w:rsidP="009805E5">
      <w:pPr>
        <w:pStyle w:val="a3"/>
        <w:numPr>
          <w:ilvl w:val="0"/>
          <w:numId w:val="1"/>
        </w:numPr>
      </w:pPr>
      <w:r>
        <w:t>Принципы формирования первых классов 2013-2014 учебного года.</w:t>
      </w:r>
    </w:p>
    <w:p w:rsidR="005401F0" w:rsidRDefault="005401F0" w:rsidP="005401F0"/>
    <w:p w:rsidR="005401F0" w:rsidRPr="00B303C0" w:rsidRDefault="00657144" w:rsidP="005401F0">
      <w:pPr>
        <w:rPr>
          <w:b/>
        </w:rPr>
      </w:pPr>
      <w:r w:rsidRPr="00B303C0">
        <w:rPr>
          <w:b/>
        </w:rPr>
        <w:t>С собой иметь подписанные договора на обслуживание централизованной бухгалтерией, списки участников «Весеннего бала»</w:t>
      </w:r>
      <w:r w:rsidR="00B303C0" w:rsidRPr="00B303C0">
        <w:rPr>
          <w:b/>
        </w:rPr>
        <w:t>.</w:t>
      </w:r>
    </w:p>
    <w:sectPr w:rsidR="005401F0" w:rsidRPr="00B303C0" w:rsidSect="0066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3678"/>
    <w:multiLevelType w:val="hybridMultilevel"/>
    <w:tmpl w:val="CA34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E5"/>
    <w:rsid w:val="005401F0"/>
    <w:rsid w:val="00657144"/>
    <w:rsid w:val="00664222"/>
    <w:rsid w:val="00705D4C"/>
    <w:rsid w:val="009805E5"/>
    <w:rsid w:val="009B0AFE"/>
    <w:rsid w:val="00B3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2013-01-12T08:58:00Z</dcterms:created>
  <dcterms:modified xsi:type="dcterms:W3CDTF">2013-01-12T08:58:00Z</dcterms:modified>
</cp:coreProperties>
</file>