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8" w:rsidRDefault="00897B7F">
      <w:r>
        <w:t>Повестка дня Коллегии ОО 21.12.2012</w:t>
      </w:r>
    </w:p>
    <w:p w:rsidR="000A74B3" w:rsidRDefault="000A74B3">
      <w:r>
        <w:t>Место проведения: МБОУ СОШ им</w:t>
      </w:r>
      <w:proofErr w:type="gramStart"/>
      <w:r>
        <w:t>.К</w:t>
      </w:r>
      <w:proofErr w:type="gramEnd"/>
      <w:r>
        <w:t>алинина</w:t>
      </w:r>
    </w:p>
    <w:p w:rsidR="00897B7F" w:rsidRDefault="000A74B3">
      <w:r>
        <w:t>Начало работы Коллегии: 10.00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 xml:space="preserve">Анализ </w:t>
      </w:r>
      <w:proofErr w:type="gramStart"/>
      <w:r>
        <w:t>КМ</w:t>
      </w:r>
      <w:proofErr w:type="gramEnd"/>
      <w:r>
        <w:t xml:space="preserve"> по модернизации за 2012 год (Давыдова</w:t>
      </w:r>
      <w:r w:rsidRPr="00C31C6F">
        <w:t xml:space="preserve"> </w:t>
      </w:r>
      <w:r>
        <w:t>Ю.В.)</w:t>
      </w:r>
    </w:p>
    <w:p w:rsidR="00C31C6F" w:rsidRDefault="00C31C6F" w:rsidP="00C31C6F">
      <w:pPr>
        <w:pStyle w:val="a3"/>
      </w:pPr>
      <w:r>
        <w:t>Использование оборудования, приобретенного в рамках комплекса мер по модернизации образования (Евтеева Н.А.)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>Введение электронного документооборота: анализ графиков перехода на электронный документооборот. (</w:t>
      </w:r>
      <w:proofErr w:type="spellStart"/>
      <w:r>
        <w:t>Семенчук</w:t>
      </w:r>
      <w:proofErr w:type="spellEnd"/>
      <w:r>
        <w:t xml:space="preserve"> Е.И.)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>Перечень мероприятий послания губернатора Тверской области</w:t>
      </w:r>
      <w:r w:rsidR="00F47C1D">
        <w:t xml:space="preserve"> и Указа Президента РФ «О национальной стратегии действий в интересах детей на 2012-2017 гг.» </w:t>
      </w:r>
      <w:r>
        <w:t>(Давыдова Ю.В.)</w:t>
      </w:r>
    </w:p>
    <w:p w:rsidR="00F47C1D" w:rsidRDefault="00F47C1D" w:rsidP="00C31C6F">
      <w:pPr>
        <w:pStyle w:val="a3"/>
        <w:numPr>
          <w:ilvl w:val="0"/>
          <w:numId w:val="1"/>
        </w:numPr>
      </w:pPr>
      <w:r>
        <w:t>Работа с одаренными детьми.</w:t>
      </w:r>
    </w:p>
    <w:p w:rsidR="00F47C1D" w:rsidRDefault="00F47C1D" w:rsidP="00F47C1D">
      <w:pPr>
        <w:pStyle w:val="a3"/>
        <w:numPr>
          <w:ilvl w:val="0"/>
          <w:numId w:val="2"/>
        </w:numPr>
      </w:pPr>
      <w:r>
        <w:t>итоги муниципального этапа олимпиады школьников (</w:t>
      </w:r>
      <w:proofErr w:type="spellStart"/>
      <w:r>
        <w:t>Глинина</w:t>
      </w:r>
      <w:proofErr w:type="spellEnd"/>
      <w:r>
        <w:t xml:space="preserve"> И.Г.)</w:t>
      </w:r>
    </w:p>
    <w:p w:rsidR="00F47C1D" w:rsidRDefault="00F47C1D" w:rsidP="00F47C1D">
      <w:pPr>
        <w:pStyle w:val="a3"/>
        <w:numPr>
          <w:ilvl w:val="0"/>
          <w:numId w:val="2"/>
        </w:numPr>
      </w:pPr>
      <w:proofErr w:type="gramStart"/>
      <w:r>
        <w:t xml:space="preserve">организация работы с одаренными детьми </w:t>
      </w:r>
      <w:r w:rsidR="00DC2EEE">
        <w:t xml:space="preserve">в школе. </w:t>
      </w:r>
      <w:proofErr w:type="gramEnd"/>
      <w:r w:rsidR="00DC2EEE">
        <w:t>(</w:t>
      </w:r>
      <w:proofErr w:type="spellStart"/>
      <w:r w:rsidR="000A74B3">
        <w:t>Суходильская</w:t>
      </w:r>
      <w:proofErr w:type="spellEnd"/>
      <w:r w:rsidR="000A74B3">
        <w:t xml:space="preserve"> Ж.В.)</w:t>
      </w:r>
    </w:p>
    <w:p w:rsidR="00897B7F" w:rsidRDefault="00897B7F" w:rsidP="00897B7F">
      <w:pPr>
        <w:pStyle w:val="a3"/>
        <w:numPr>
          <w:ilvl w:val="0"/>
          <w:numId w:val="1"/>
        </w:numPr>
      </w:pPr>
      <w:r>
        <w:t xml:space="preserve">Анализ </w:t>
      </w:r>
      <w:r w:rsidR="00C31C6F">
        <w:t xml:space="preserve"> увеличения </w:t>
      </w:r>
      <w:r>
        <w:t>зараб</w:t>
      </w:r>
      <w:r w:rsidR="00C31C6F">
        <w:t>отной платы работников школ за 2012 год (</w:t>
      </w:r>
      <w:proofErr w:type="spellStart"/>
      <w:r w:rsidR="00C31C6F">
        <w:t>Шиняева</w:t>
      </w:r>
      <w:proofErr w:type="spellEnd"/>
      <w:r w:rsidR="00C31C6F">
        <w:t xml:space="preserve"> М.А</w:t>
      </w:r>
      <w:r w:rsidR="000A74B3">
        <w:t>.</w:t>
      </w:r>
      <w:r w:rsidR="00C31C6F">
        <w:t>)</w:t>
      </w:r>
    </w:p>
    <w:p w:rsidR="00897B7F" w:rsidRDefault="00897B7F" w:rsidP="00897B7F">
      <w:pPr>
        <w:pStyle w:val="a3"/>
        <w:numPr>
          <w:ilvl w:val="0"/>
          <w:numId w:val="1"/>
        </w:numPr>
      </w:pPr>
      <w:r>
        <w:t>Определение точек роста ОУ в 2013 году</w:t>
      </w:r>
      <w:r w:rsidR="00C31C6F">
        <w:t xml:space="preserve"> в соответствии  с программой развития школы. (</w:t>
      </w:r>
      <w:proofErr w:type="spellStart"/>
      <w:r w:rsidR="00C31C6F">
        <w:t>Дуничева</w:t>
      </w:r>
      <w:proofErr w:type="spellEnd"/>
      <w:r w:rsidR="00C31C6F">
        <w:t xml:space="preserve"> Н.Б.)</w:t>
      </w:r>
    </w:p>
    <w:p w:rsidR="00C31C6F" w:rsidRDefault="00C31C6F" w:rsidP="00C31C6F">
      <w:pPr>
        <w:pStyle w:val="a3"/>
      </w:pPr>
      <w:r>
        <w:t>РАЗНОЕ</w:t>
      </w:r>
    </w:p>
    <w:p w:rsidR="008F76A8" w:rsidRDefault="008F76A8" w:rsidP="00897B7F">
      <w:pPr>
        <w:pStyle w:val="a3"/>
        <w:numPr>
          <w:ilvl w:val="0"/>
          <w:numId w:val="1"/>
        </w:numPr>
      </w:pPr>
      <w:r>
        <w:t>Итоги реализации проекта «Время добрых дел» в ноябре</w:t>
      </w:r>
      <w:r w:rsidR="00C31C6F">
        <w:t xml:space="preserve"> </w:t>
      </w:r>
    </w:p>
    <w:p w:rsidR="00F85B9F" w:rsidRDefault="00F85B9F" w:rsidP="00897B7F">
      <w:pPr>
        <w:pStyle w:val="a3"/>
        <w:numPr>
          <w:ilvl w:val="0"/>
          <w:numId w:val="1"/>
        </w:numPr>
      </w:pPr>
      <w:r>
        <w:t>Итоги участия в конкурсах в ноябре-декабре 2012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>Презентация лучших визиток ОУ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>Оформление земельных участков, находящихся в безвозмездном пользовании</w:t>
      </w:r>
    </w:p>
    <w:p w:rsidR="008F76A8" w:rsidRDefault="008F76A8" w:rsidP="00897B7F">
      <w:pPr>
        <w:pStyle w:val="a3"/>
        <w:numPr>
          <w:ilvl w:val="0"/>
          <w:numId w:val="1"/>
        </w:numPr>
      </w:pPr>
      <w:r>
        <w:t>Обеспечение безопасности организации новогодних праздников</w:t>
      </w:r>
    </w:p>
    <w:p w:rsidR="008F76A8" w:rsidRDefault="008F76A8" w:rsidP="00897B7F">
      <w:pPr>
        <w:pStyle w:val="a3"/>
        <w:numPr>
          <w:ilvl w:val="0"/>
          <w:numId w:val="1"/>
        </w:numPr>
      </w:pPr>
      <w:r>
        <w:t>График посещения елок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 xml:space="preserve">Выполнение решений Коллегий ОО </w:t>
      </w:r>
    </w:p>
    <w:p w:rsidR="00C31C6F" w:rsidRDefault="00C31C6F" w:rsidP="00C31C6F">
      <w:pPr>
        <w:pStyle w:val="a3"/>
        <w:numPr>
          <w:ilvl w:val="0"/>
          <w:numId w:val="1"/>
        </w:numPr>
      </w:pPr>
      <w:r>
        <w:t>Предложения в Книгу Почета</w:t>
      </w:r>
      <w:r w:rsidR="000A74B3">
        <w:t xml:space="preserve"> системы образования</w:t>
      </w:r>
    </w:p>
    <w:p w:rsidR="001548D8" w:rsidRDefault="001548D8" w:rsidP="00897B7F">
      <w:pPr>
        <w:pStyle w:val="a3"/>
        <w:numPr>
          <w:ilvl w:val="0"/>
          <w:numId w:val="1"/>
        </w:numPr>
      </w:pPr>
      <w:r>
        <w:t xml:space="preserve">Договор с </w:t>
      </w:r>
      <w:r w:rsidR="000A74B3">
        <w:t xml:space="preserve">централизованной </w:t>
      </w:r>
      <w:r>
        <w:t>бухгалтерией</w:t>
      </w:r>
      <w:r w:rsidR="000A74B3">
        <w:t xml:space="preserve"> ОО</w:t>
      </w:r>
    </w:p>
    <w:p w:rsidR="00FD16BD" w:rsidRDefault="00FD16BD"/>
    <w:sectPr w:rsidR="00FD16BD" w:rsidSect="00D4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CD9"/>
    <w:multiLevelType w:val="hybridMultilevel"/>
    <w:tmpl w:val="EF3C666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71133CCE"/>
    <w:multiLevelType w:val="hybridMultilevel"/>
    <w:tmpl w:val="BC46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6BD"/>
    <w:rsid w:val="000A74B3"/>
    <w:rsid w:val="001548D8"/>
    <w:rsid w:val="00897B7F"/>
    <w:rsid w:val="008E077D"/>
    <w:rsid w:val="008F76A8"/>
    <w:rsid w:val="00A65B2E"/>
    <w:rsid w:val="00B04D86"/>
    <w:rsid w:val="00C31C6F"/>
    <w:rsid w:val="00C93ACD"/>
    <w:rsid w:val="00D2711F"/>
    <w:rsid w:val="00D4190F"/>
    <w:rsid w:val="00DC2EEE"/>
    <w:rsid w:val="00F47C1D"/>
    <w:rsid w:val="00F85B9F"/>
    <w:rsid w:val="00FD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2012-12-12T17:22:00Z</dcterms:created>
  <dcterms:modified xsi:type="dcterms:W3CDTF">2012-12-12T17:22:00Z</dcterms:modified>
</cp:coreProperties>
</file>