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5" w:rsidRPr="00EF1B01" w:rsidRDefault="00CD157B" w:rsidP="00CD15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 2023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 г. в Администрации Кашинского городского округа прошло заседание Координационного совета по организации летнего отдыха и оздоровления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 году при участии Главы </w:t>
      </w:r>
      <w:proofErr w:type="spellStart"/>
      <w:r w:rsidR="00A03D89" w:rsidRPr="00EF1B01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A03D89" w:rsidRPr="00EF1B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="00A03D89" w:rsidRPr="00EF1B01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A03D89" w:rsidRPr="00EF1B01">
        <w:rPr>
          <w:rFonts w:ascii="Times New Roman" w:hAnsi="Times New Roman" w:cs="Times New Roman"/>
          <w:sz w:val="24"/>
          <w:szCs w:val="24"/>
        </w:rPr>
        <w:t xml:space="preserve"> Германа Геннадьевича.</w:t>
      </w:r>
    </w:p>
    <w:p w:rsidR="00A03D89" w:rsidRPr="004131A9" w:rsidRDefault="00CF0EC3" w:rsidP="00CD15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01">
        <w:rPr>
          <w:rFonts w:ascii="Times New Roman" w:hAnsi="Times New Roman" w:cs="Times New Roman"/>
          <w:sz w:val="24"/>
          <w:szCs w:val="24"/>
        </w:rPr>
        <w:t xml:space="preserve">В состав Координационного совета входят 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6E39A7" w:rsidRPr="00EF1B01">
        <w:rPr>
          <w:rFonts w:ascii="Times New Roman" w:hAnsi="Times New Roman" w:cs="Times New Roman"/>
          <w:sz w:val="24"/>
          <w:szCs w:val="24"/>
        </w:rPr>
        <w:t>надзорных органов</w:t>
      </w:r>
      <w:r w:rsidR="00C72327" w:rsidRPr="00EF1B01">
        <w:rPr>
          <w:rFonts w:ascii="Times New Roman" w:hAnsi="Times New Roman" w:cs="Times New Roman"/>
          <w:sz w:val="24"/>
          <w:szCs w:val="24"/>
        </w:rPr>
        <w:t xml:space="preserve">, </w:t>
      </w:r>
      <w:r w:rsidR="006E39A7" w:rsidRPr="00EF1B01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F46DD3" w:rsidRPr="00EF1B01">
        <w:rPr>
          <w:rFonts w:ascii="Times New Roman" w:hAnsi="Times New Roman" w:cs="Times New Roman"/>
          <w:sz w:val="24"/>
          <w:szCs w:val="24"/>
        </w:rPr>
        <w:t>,</w:t>
      </w:r>
      <w:r w:rsidR="00C72327" w:rsidRPr="00EF1B01">
        <w:rPr>
          <w:rFonts w:ascii="Times New Roman" w:hAnsi="Times New Roman" w:cs="Times New Roman"/>
          <w:sz w:val="24"/>
          <w:szCs w:val="24"/>
        </w:rPr>
        <w:t xml:space="preserve"> </w:t>
      </w:r>
      <w:r w:rsidR="006E39A7" w:rsidRPr="00EF1B01">
        <w:rPr>
          <w:rFonts w:ascii="Times New Roman" w:hAnsi="Times New Roman" w:cs="Times New Roman"/>
          <w:sz w:val="24"/>
          <w:szCs w:val="24"/>
        </w:rPr>
        <w:t>финансовых органов</w:t>
      </w:r>
      <w:r w:rsidR="00780973" w:rsidRPr="00EF1B01">
        <w:rPr>
          <w:rFonts w:ascii="Times New Roman" w:hAnsi="Times New Roman" w:cs="Times New Roman"/>
          <w:sz w:val="24"/>
          <w:szCs w:val="24"/>
        </w:rPr>
        <w:t xml:space="preserve">, </w:t>
      </w:r>
      <w:r w:rsidR="006E39A7" w:rsidRPr="00EF1B01">
        <w:rPr>
          <w:rFonts w:ascii="Times New Roman" w:hAnsi="Times New Roman" w:cs="Times New Roman"/>
          <w:sz w:val="24"/>
          <w:szCs w:val="24"/>
        </w:rPr>
        <w:t>центра занятости населения, органов здравоохранения, учреждений культуры и спорта и другие</w:t>
      </w:r>
      <w:r w:rsidR="00F325D6" w:rsidRPr="00EF1B01">
        <w:rPr>
          <w:rFonts w:ascii="Times New Roman" w:hAnsi="Times New Roman" w:cs="Times New Roman"/>
          <w:sz w:val="24"/>
          <w:szCs w:val="24"/>
        </w:rPr>
        <w:t>.</w:t>
      </w:r>
      <w:r w:rsidR="00780973" w:rsidRPr="00EF1B01">
        <w:rPr>
          <w:rFonts w:ascii="Times New Roman" w:hAnsi="Times New Roman" w:cs="Times New Roman"/>
          <w:sz w:val="24"/>
          <w:szCs w:val="24"/>
        </w:rPr>
        <w:t xml:space="preserve"> </w:t>
      </w:r>
      <w:r w:rsidRPr="00EF1B01">
        <w:rPr>
          <w:rFonts w:ascii="Times New Roman" w:hAnsi="Times New Roman" w:cs="Times New Roman"/>
          <w:sz w:val="24"/>
          <w:szCs w:val="24"/>
        </w:rPr>
        <w:t xml:space="preserve">Также были приглашены </w:t>
      </w:r>
      <w:r w:rsidRPr="004131A9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03D89" w:rsidRPr="004131A9">
        <w:rPr>
          <w:rFonts w:ascii="Times New Roman" w:hAnsi="Times New Roman" w:cs="Times New Roman"/>
          <w:sz w:val="24"/>
          <w:szCs w:val="24"/>
        </w:rPr>
        <w:t>образовательных организаций, на базе которых будут открыты дневные лагеря</w:t>
      </w:r>
      <w:r w:rsidR="00F46DD3" w:rsidRPr="004131A9">
        <w:rPr>
          <w:rFonts w:ascii="Times New Roman" w:hAnsi="Times New Roman" w:cs="Times New Roman"/>
          <w:sz w:val="24"/>
          <w:szCs w:val="24"/>
        </w:rPr>
        <w:t>.</w:t>
      </w:r>
    </w:p>
    <w:p w:rsidR="00CD157B" w:rsidRPr="004131A9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ab/>
        <w:t xml:space="preserve">Заседание Совета открыла </w:t>
      </w:r>
      <w:proofErr w:type="spellStart"/>
      <w:r w:rsidRPr="004131A9">
        <w:rPr>
          <w:rFonts w:ascii="Times New Roman" w:hAnsi="Times New Roman" w:cs="Times New Roman"/>
          <w:sz w:val="24"/>
          <w:szCs w:val="24"/>
        </w:rPr>
        <w:t>Галяева</w:t>
      </w:r>
      <w:proofErr w:type="spellEnd"/>
      <w:r w:rsidRPr="004131A9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Pr="004131A9">
        <w:rPr>
          <w:rFonts w:ascii="Times New Roman" w:hAnsi="Times New Roman" w:cs="Times New Roman"/>
          <w:b/>
          <w:sz w:val="24"/>
          <w:szCs w:val="24"/>
        </w:rPr>
        <w:t>,</w:t>
      </w:r>
      <w:r w:rsidRPr="004131A9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proofErr w:type="spellStart"/>
      <w:r w:rsidRPr="004131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131A9">
        <w:rPr>
          <w:rFonts w:ascii="Times New Roman" w:hAnsi="Times New Roman" w:cs="Times New Roman"/>
          <w:sz w:val="24"/>
          <w:szCs w:val="24"/>
        </w:rPr>
        <w:t xml:space="preserve"> городского округа по социальным вопросам. </w:t>
      </w:r>
    </w:p>
    <w:p w:rsidR="00A03D89" w:rsidRPr="004131A9" w:rsidRDefault="00CD157B" w:rsidP="00CD15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 xml:space="preserve">Далее по </w:t>
      </w:r>
      <w:r w:rsidR="003A663F" w:rsidRPr="004131A9">
        <w:rPr>
          <w:rFonts w:ascii="Times New Roman" w:hAnsi="Times New Roman" w:cs="Times New Roman"/>
          <w:sz w:val="24"/>
          <w:szCs w:val="24"/>
        </w:rPr>
        <w:t xml:space="preserve">следующим вопросам выступили: </w:t>
      </w:r>
    </w:p>
    <w:p w:rsidR="00CD157B" w:rsidRPr="004131A9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 xml:space="preserve">1. О подготовке к летней оздоровительной кампании 2023 года – Евтеева Наталья Александровна, заведующий Отделом образования Администрации </w:t>
      </w:r>
      <w:proofErr w:type="spellStart"/>
      <w:r w:rsidRPr="004131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131A9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A03D89" w:rsidRPr="004131A9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 xml:space="preserve">2. </w:t>
      </w:r>
      <w:r w:rsidR="00A03D89" w:rsidRPr="004131A9">
        <w:rPr>
          <w:rFonts w:ascii="Times New Roman" w:hAnsi="Times New Roman" w:cs="Times New Roman"/>
          <w:sz w:val="24"/>
          <w:szCs w:val="24"/>
        </w:rPr>
        <w:t>Об организации трудоустройства несовершеннолетних в период летних каникул</w:t>
      </w:r>
      <w:r w:rsidR="003A663F" w:rsidRPr="004131A9">
        <w:rPr>
          <w:rFonts w:ascii="Times New Roman" w:hAnsi="Times New Roman" w:cs="Times New Roman"/>
          <w:sz w:val="24"/>
          <w:szCs w:val="24"/>
        </w:rPr>
        <w:t xml:space="preserve"> </w:t>
      </w:r>
      <w:r w:rsidRPr="004131A9">
        <w:rPr>
          <w:rFonts w:ascii="Times New Roman" w:hAnsi="Times New Roman" w:cs="Times New Roman"/>
          <w:sz w:val="24"/>
          <w:szCs w:val="24"/>
        </w:rPr>
        <w:t>–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 </w:t>
      </w:r>
      <w:r w:rsidRPr="004131A9">
        <w:rPr>
          <w:rFonts w:ascii="Times New Roman" w:hAnsi="Times New Roman" w:cs="Times New Roman"/>
          <w:b/>
          <w:sz w:val="24"/>
          <w:szCs w:val="24"/>
        </w:rPr>
        <w:t>Антонова Ольга Олеговна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, </w:t>
      </w:r>
      <w:r w:rsidRPr="004131A9">
        <w:rPr>
          <w:rFonts w:ascii="Times New Roman" w:hAnsi="Times New Roman" w:cs="Times New Roman"/>
          <w:sz w:val="24"/>
          <w:szCs w:val="24"/>
        </w:rPr>
        <w:t>представитель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 ГКУ Тверской области «Центр занятости населени</w:t>
      </w:r>
      <w:r w:rsidR="003A663F" w:rsidRPr="004131A9">
        <w:rPr>
          <w:rFonts w:ascii="Times New Roman" w:hAnsi="Times New Roman" w:cs="Times New Roman"/>
          <w:sz w:val="24"/>
          <w:szCs w:val="24"/>
        </w:rPr>
        <w:t>я Кашинского городского округа»;</w:t>
      </w:r>
    </w:p>
    <w:p w:rsidR="00A03D89" w:rsidRPr="004131A9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 xml:space="preserve">3. </w:t>
      </w:r>
      <w:r w:rsidR="00A03D89" w:rsidRPr="004131A9">
        <w:rPr>
          <w:rFonts w:ascii="Times New Roman" w:hAnsi="Times New Roman" w:cs="Times New Roman"/>
          <w:sz w:val="24"/>
          <w:szCs w:val="24"/>
        </w:rPr>
        <w:t>Об организации отдыха и оздоровления детей, находящихся в трудной жизненной ситуации</w:t>
      </w:r>
      <w:r w:rsidR="003A663F" w:rsidRPr="004131A9">
        <w:rPr>
          <w:rFonts w:ascii="Times New Roman" w:hAnsi="Times New Roman" w:cs="Times New Roman"/>
          <w:sz w:val="24"/>
          <w:szCs w:val="24"/>
        </w:rPr>
        <w:t xml:space="preserve"> </w:t>
      </w:r>
      <w:r w:rsidRPr="004131A9">
        <w:rPr>
          <w:rFonts w:ascii="Times New Roman" w:hAnsi="Times New Roman" w:cs="Times New Roman"/>
          <w:sz w:val="24"/>
          <w:szCs w:val="24"/>
        </w:rPr>
        <w:t>–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 </w:t>
      </w:r>
      <w:r w:rsidRPr="004131A9">
        <w:rPr>
          <w:rFonts w:ascii="Times New Roman" w:hAnsi="Times New Roman" w:cs="Times New Roman"/>
          <w:b/>
          <w:sz w:val="24"/>
          <w:szCs w:val="24"/>
        </w:rPr>
        <w:t>Скворцова Марина Александровна</w:t>
      </w:r>
      <w:r w:rsidR="00A03D89" w:rsidRPr="004131A9">
        <w:rPr>
          <w:rFonts w:ascii="Times New Roman" w:hAnsi="Times New Roman" w:cs="Times New Roman"/>
          <w:b/>
          <w:sz w:val="24"/>
          <w:szCs w:val="24"/>
        </w:rPr>
        <w:t>,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 </w:t>
      </w:r>
      <w:r w:rsidRPr="004131A9">
        <w:rPr>
          <w:rFonts w:ascii="Times New Roman" w:hAnsi="Times New Roman" w:cs="Times New Roman"/>
          <w:sz w:val="24"/>
          <w:szCs w:val="24"/>
        </w:rPr>
        <w:t>представитель</w:t>
      </w:r>
      <w:r w:rsidR="00A03D89" w:rsidRPr="004131A9">
        <w:rPr>
          <w:rFonts w:ascii="Times New Roman" w:hAnsi="Times New Roman" w:cs="Times New Roman"/>
          <w:sz w:val="24"/>
          <w:szCs w:val="24"/>
        </w:rPr>
        <w:t xml:space="preserve"> ГБУ СРЦН «Мой семейный цент</w:t>
      </w:r>
      <w:r w:rsidR="003A663F" w:rsidRPr="004131A9">
        <w:rPr>
          <w:rFonts w:ascii="Times New Roman" w:hAnsi="Times New Roman" w:cs="Times New Roman"/>
          <w:sz w:val="24"/>
          <w:szCs w:val="24"/>
        </w:rPr>
        <w:t>р» Кашинского городского округа;</w:t>
      </w:r>
    </w:p>
    <w:p w:rsidR="003A663F" w:rsidRPr="00EF1B01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1A9">
        <w:rPr>
          <w:rFonts w:ascii="Times New Roman" w:hAnsi="Times New Roman" w:cs="Times New Roman"/>
          <w:sz w:val="24"/>
          <w:szCs w:val="24"/>
        </w:rPr>
        <w:t xml:space="preserve">4. </w:t>
      </w:r>
      <w:r w:rsidR="00A03D89" w:rsidRPr="004131A9">
        <w:rPr>
          <w:rFonts w:ascii="Times New Roman" w:hAnsi="Times New Roman" w:cs="Times New Roman"/>
          <w:sz w:val="24"/>
          <w:szCs w:val="24"/>
        </w:rPr>
        <w:t>О занятости несоверш</w:t>
      </w:r>
      <w:bookmarkStart w:id="0" w:name="_GoBack"/>
      <w:bookmarkEnd w:id="0"/>
      <w:r w:rsidR="00A03D89" w:rsidRPr="004131A9">
        <w:rPr>
          <w:rFonts w:ascii="Times New Roman" w:hAnsi="Times New Roman" w:cs="Times New Roman"/>
          <w:sz w:val="24"/>
          <w:szCs w:val="24"/>
        </w:rPr>
        <w:t>еннолетних, состоящих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 на учете в КДН и ЗП Кашинского городского округа, в летний период</w:t>
      </w:r>
      <w:r w:rsidR="003A663F" w:rsidRPr="00EF1B01">
        <w:rPr>
          <w:rFonts w:ascii="Times New Roman" w:hAnsi="Times New Roman" w:cs="Times New Roman"/>
          <w:sz w:val="24"/>
          <w:szCs w:val="24"/>
        </w:rPr>
        <w:t xml:space="preserve"> -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 </w:t>
      </w:r>
      <w:r w:rsidR="00A03D89" w:rsidRPr="00EF1B01">
        <w:rPr>
          <w:rFonts w:ascii="Times New Roman" w:hAnsi="Times New Roman" w:cs="Times New Roman"/>
          <w:b/>
          <w:sz w:val="24"/>
          <w:szCs w:val="24"/>
        </w:rPr>
        <w:t>Воронова Любовь Евгеньевна</w:t>
      </w:r>
      <w:r w:rsidR="00A03D89" w:rsidRPr="00EF1B01">
        <w:rPr>
          <w:rFonts w:ascii="Times New Roman" w:hAnsi="Times New Roman" w:cs="Times New Roman"/>
          <w:sz w:val="24"/>
          <w:szCs w:val="24"/>
        </w:rPr>
        <w:t>, главный специалист, ответственный секретарь Комиссии по делам несовершеннолетних и защите их прав муниципального образо</w:t>
      </w:r>
      <w:r w:rsidR="003A663F" w:rsidRPr="00EF1B01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3A663F" w:rsidRPr="00EF1B01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="003A663F" w:rsidRPr="00EF1B01">
        <w:rPr>
          <w:rFonts w:ascii="Times New Roman" w:hAnsi="Times New Roman" w:cs="Times New Roman"/>
          <w:sz w:val="24"/>
          <w:szCs w:val="24"/>
        </w:rPr>
        <w:t xml:space="preserve"> городской округ;</w:t>
      </w:r>
    </w:p>
    <w:p w:rsidR="00A03D89" w:rsidRDefault="00CD157B" w:rsidP="00CD15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03D89" w:rsidRPr="00EF1B01">
        <w:rPr>
          <w:rFonts w:ascii="Times New Roman" w:hAnsi="Times New Roman" w:cs="Times New Roman"/>
          <w:sz w:val="24"/>
          <w:szCs w:val="24"/>
        </w:rPr>
        <w:t>Об организации занятости несовершеннолетних в летний период на базе учреждений культуры, спорта, в том числе расположенных в сельской местности, молодежных акциях, фестивалях</w:t>
      </w:r>
      <w:r w:rsidR="003A663F" w:rsidRPr="00EF1B01">
        <w:rPr>
          <w:rFonts w:ascii="Times New Roman" w:hAnsi="Times New Roman" w:cs="Times New Roman"/>
          <w:sz w:val="24"/>
          <w:szCs w:val="24"/>
        </w:rPr>
        <w:t xml:space="preserve"> -</w:t>
      </w:r>
      <w:r w:rsidR="00A03D89" w:rsidRPr="00EF1B01">
        <w:rPr>
          <w:rFonts w:ascii="Times New Roman" w:hAnsi="Times New Roman" w:cs="Times New Roman"/>
          <w:sz w:val="24"/>
          <w:szCs w:val="24"/>
        </w:rPr>
        <w:t xml:space="preserve"> </w:t>
      </w:r>
      <w:r w:rsidR="00A03D89" w:rsidRPr="00EF1B01">
        <w:rPr>
          <w:rFonts w:ascii="Times New Roman" w:hAnsi="Times New Roman" w:cs="Times New Roman"/>
          <w:b/>
          <w:sz w:val="24"/>
          <w:szCs w:val="24"/>
        </w:rPr>
        <w:t xml:space="preserve">Кузьмин Александр Викторович, </w:t>
      </w:r>
      <w:r w:rsidR="00A03D89" w:rsidRPr="00EF1B01">
        <w:rPr>
          <w:rFonts w:ascii="Times New Roman" w:hAnsi="Times New Roman" w:cs="Times New Roman"/>
          <w:sz w:val="24"/>
          <w:szCs w:val="24"/>
        </w:rPr>
        <w:t>председатель комитета по культуре, т</w:t>
      </w:r>
      <w:r w:rsidR="003A663F" w:rsidRPr="00EF1B01">
        <w:rPr>
          <w:rFonts w:ascii="Times New Roman" w:hAnsi="Times New Roman" w:cs="Times New Roman"/>
          <w:sz w:val="24"/>
          <w:szCs w:val="24"/>
        </w:rPr>
        <w:t>уризму, спорту и делам молодежи.</w:t>
      </w:r>
    </w:p>
    <w:p w:rsidR="00264707" w:rsidRPr="00EF1B01" w:rsidRDefault="00264707" w:rsidP="00CD157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01">
        <w:rPr>
          <w:rFonts w:ascii="Times New Roman" w:hAnsi="Times New Roman" w:cs="Times New Roman"/>
          <w:sz w:val="24"/>
          <w:szCs w:val="24"/>
        </w:rPr>
        <w:t xml:space="preserve">Напоминаем, что в этом году в </w:t>
      </w:r>
      <w:proofErr w:type="spellStart"/>
      <w:r w:rsidRPr="00EF1B01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EF1B01">
        <w:rPr>
          <w:rFonts w:ascii="Times New Roman" w:hAnsi="Times New Roman" w:cs="Times New Roman"/>
          <w:sz w:val="24"/>
          <w:szCs w:val="24"/>
        </w:rPr>
        <w:t xml:space="preserve"> городском округе летняя оздоровительная кампания стартует 1 июня. Будут работать 1</w:t>
      </w:r>
      <w:r w:rsidR="00CD157B">
        <w:rPr>
          <w:rFonts w:ascii="Times New Roman" w:hAnsi="Times New Roman" w:cs="Times New Roman"/>
          <w:sz w:val="24"/>
          <w:szCs w:val="24"/>
        </w:rPr>
        <w:t>0</w:t>
      </w:r>
      <w:r w:rsidRPr="00EF1B01">
        <w:rPr>
          <w:rFonts w:ascii="Times New Roman" w:hAnsi="Times New Roman" w:cs="Times New Roman"/>
          <w:sz w:val="24"/>
          <w:szCs w:val="24"/>
        </w:rPr>
        <w:t xml:space="preserve"> дневных лагерей на базе школ</w:t>
      </w:r>
      <w:r w:rsidR="00CD157B">
        <w:rPr>
          <w:rFonts w:ascii="Times New Roman" w:hAnsi="Times New Roman" w:cs="Times New Roman"/>
          <w:sz w:val="24"/>
          <w:szCs w:val="24"/>
        </w:rPr>
        <w:t xml:space="preserve"> и впервые МБУ ДО Дома детского творчества, палаточный лагерь</w:t>
      </w:r>
      <w:r w:rsidRPr="00EF1B01">
        <w:rPr>
          <w:rFonts w:ascii="Times New Roman" w:hAnsi="Times New Roman" w:cs="Times New Roman"/>
          <w:sz w:val="24"/>
          <w:szCs w:val="24"/>
        </w:rPr>
        <w:t xml:space="preserve"> и МБУ ДОЛ «Сосновый».</w:t>
      </w:r>
    </w:p>
    <w:sectPr w:rsidR="00264707" w:rsidRPr="00EF1B01" w:rsidSect="0041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601"/>
    <w:multiLevelType w:val="hybridMultilevel"/>
    <w:tmpl w:val="6A1E6332"/>
    <w:lvl w:ilvl="0" w:tplc="0419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59" w:hanging="360"/>
      </w:pPr>
    </w:lvl>
    <w:lvl w:ilvl="2" w:tplc="0419001B" w:tentative="1">
      <w:start w:val="1"/>
      <w:numFmt w:val="lowerRoman"/>
      <w:lvlText w:val="%3."/>
      <w:lvlJc w:val="right"/>
      <w:pPr>
        <w:ind w:left="-339" w:hanging="180"/>
      </w:pPr>
    </w:lvl>
    <w:lvl w:ilvl="3" w:tplc="0419000F" w:tentative="1">
      <w:start w:val="1"/>
      <w:numFmt w:val="decimal"/>
      <w:lvlText w:val="%4."/>
      <w:lvlJc w:val="left"/>
      <w:pPr>
        <w:ind w:left="381" w:hanging="360"/>
      </w:pPr>
    </w:lvl>
    <w:lvl w:ilvl="4" w:tplc="04190019" w:tentative="1">
      <w:start w:val="1"/>
      <w:numFmt w:val="lowerLetter"/>
      <w:lvlText w:val="%5."/>
      <w:lvlJc w:val="left"/>
      <w:pPr>
        <w:ind w:left="1101" w:hanging="360"/>
      </w:pPr>
    </w:lvl>
    <w:lvl w:ilvl="5" w:tplc="0419001B" w:tentative="1">
      <w:start w:val="1"/>
      <w:numFmt w:val="lowerRoman"/>
      <w:lvlText w:val="%6."/>
      <w:lvlJc w:val="right"/>
      <w:pPr>
        <w:ind w:left="1821" w:hanging="180"/>
      </w:pPr>
    </w:lvl>
    <w:lvl w:ilvl="6" w:tplc="0419000F" w:tentative="1">
      <w:start w:val="1"/>
      <w:numFmt w:val="decimal"/>
      <w:lvlText w:val="%7."/>
      <w:lvlJc w:val="left"/>
      <w:pPr>
        <w:ind w:left="2541" w:hanging="360"/>
      </w:pPr>
    </w:lvl>
    <w:lvl w:ilvl="7" w:tplc="04190019" w:tentative="1">
      <w:start w:val="1"/>
      <w:numFmt w:val="lowerLetter"/>
      <w:lvlText w:val="%8."/>
      <w:lvlJc w:val="left"/>
      <w:pPr>
        <w:ind w:left="3261" w:hanging="360"/>
      </w:pPr>
    </w:lvl>
    <w:lvl w:ilvl="8" w:tplc="0419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EF2"/>
    <w:rsid w:val="00264707"/>
    <w:rsid w:val="003A663F"/>
    <w:rsid w:val="004131A9"/>
    <w:rsid w:val="00413F3A"/>
    <w:rsid w:val="005E2F4D"/>
    <w:rsid w:val="00624EF2"/>
    <w:rsid w:val="006E39A7"/>
    <w:rsid w:val="00780973"/>
    <w:rsid w:val="00A03D89"/>
    <w:rsid w:val="00C04AD5"/>
    <w:rsid w:val="00C72327"/>
    <w:rsid w:val="00CD157B"/>
    <w:rsid w:val="00CF0EC3"/>
    <w:rsid w:val="00EF1B01"/>
    <w:rsid w:val="00F325D6"/>
    <w:rsid w:val="00F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89"/>
    <w:pPr>
      <w:ind w:left="720"/>
      <w:contextualSpacing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A03D89"/>
  </w:style>
  <w:style w:type="paragraph" w:customStyle="1" w:styleId="ConsPlusNormal">
    <w:name w:val="ConsPlusNormal"/>
    <w:rsid w:val="00780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F46DD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color w:val="0000FF"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F46DD3"/>
    <w:rPr>
      <w:rFonts w:ascii="Times New Roman" w:eastAsia="Calibri" w:hAnsi="Times New Roman" w:cs="Times New Roman"/>
      <w:b/>
      <w:color w:val="0000FF"/>
      <w:sz w:val="28"/>
      <w:szCs w:val="24"/>
      <w:lang w:eastAsia="ar-SA"/>
    </w:rPr>
  </w:style>
  <w:style w:type="paragraph" w:styleId="a6">
    <w:name w:val="No Spacing"/>
    <w:uiPriority w:val="1"/>
    <w:qFormat/>
    <w:rsid w:val="00EF1B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89"/>
    <w:pPr>
      <w:ind w:left="720"/>
      <w:contextualSpacing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A03D89"/>
  </w:style>
  <w:style w:type="paragraph" w:customStyle="1" w:styleId="ConsPlusNormal">
    <w:name w:val="ConsPlusNormal"/>
    <w:rsid w:val="00780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F46DD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color w:val="0000FF"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F46DD3"/>
    <w:rPr>
      <w:rFonts w:ascii="Times New Roman" w:eastAsia="Calibri" w:hAnsi="Times New Roman" w:cs="Times New Roman"/>
      <w:b/>
      <w:color w:val="0000FF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Amelia</cp:lastModifiedBy>
  <cp:revision>13</cp:revision>
  <dcterms:created xsi:type="dcterms:W3CDTF">2022-05-15T03:52:00Z</dcterms:created>
  <dcterms:modified xsi:type="dcterms:W3CDTF">2023-05-01T17:49:00Z</dcterms:modified>
</cp:coreProperties>
</file>