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58" w:rsidRPr="00050138" w:rsidRDefault="007A3E58" w:rsidP="007A3E58">
      <w:pPr>
        <w:tabs>
          <w:tab w:val="left" w:pos="-3220"/>
          <w:tab w:val="left" w:pos="1008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>СОГЛАСОВАНО</w:t>
      </w:r>
    </w:p>
    <w:p w:rsidR="007A3E58" w:rsidRPr="00050138" w:rsidRDefault="007A3E58" w:rsidP="007A3E58">
      <w:pPr>
        <w:tabs>
          <w:tab w:val="left" w:pos="-322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 xml:space="preserve">Начальник </w:t>
      </w:r>
    </w:p>
    <w:p w:rsidR="007A3E58" w:rsidRPr="00050138" w:rsidRDefault="007A3E58" w:rsidP="007A3E58">
      <w:pPr>
        <w:tabs>
          <w:tab w:val="left" w:pos="-322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>Департамент образования Тверской области</w:t>
      </w:r>
    </w:p>
    <w:p w:rsidR="007A3E58" w:rsidRPr="00050138" w:rsidRDefault="007A3E58" w:rsidP="007A3E58">
      <w:pPr>
        <w:tabs>
          <w:tab w:val="left" w:pos="-3220"/>
        </w:tabs>
        <w:ind w:left="7920" w:firstLine="0"/>
        <w:jc w:val="left"/>
        <w:rPr>
          <w:sz w:val="20"/>
        </w:rPr>
      </w:pPr>
    </w:p>
    <w:p w:rsidR="007A3E58" w:rsidRPr="00050138" w:rsidRDefault="007A3E58" w:rsidP="007A3E58">
      <w:pPr>
        <w:tabs>
          <w:tab w:val="left" w:pos="-322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 xml:space="preserve">________________ Н.А </w:t>
      </w:r>
      <w:proofErr w:type="spellStart"/>
      <w:r w:rsidRPr="00050138">
        <w:rPr>
          <w:sz w:val="20"/>
        </w:rPr>
        <w:t>Сенникова</w:t>
      </w:r>
      <w:proofErr w:type="spellEnd"/>
      <w:r w:rsidRPr="00050138">
        <w:rPr>
          <w:sz w:val="20"/>
        </w:rPr>
        <w:t xml:space="preserve"> </w:t>
      </w:r>
    </w:p>
    <w:p w:rsidR="007A3E58" w:rsidRPr="00050138" w:rsidRDefault="007A3E58" w:rsidP="007A3E58">
      <w:pPr>
        <w:tabs>
          <w:tab w:val="left" w:pos="-3220"/>
        </w:tabs>
        <w:ind w:left="7920" w:firstLine="0"/>
        <w:jc w:val="left"/>
        <w:rPr>
          <w:sz w:val="20"/>
        </w:rPr>
      </w:pPr>
      <w:r w:rsidRPr="00050138">
        <w:rPr>
          <w:sz w:val="20"/>
        </w:rPr>
        <w:t>«___» _____________ 20___ г.</w:t>
      </w:r>
    </w:p>
    <w:p w:rsidR="007A3E58" w:rsidRPr="00050138" w:rsidRDefault="007A3E58" w:rsidP="007A3E58">
      <w:pPr>
        <w:tabs>
          <w:tab w:val="left" w:pos="-3220"/>
        </w:tabs>
        <w:ind w:firstLine="0"/>
        <w:jc w:val="center"/>
        <w:rPr>
          <w:sz w:val="20"/>
        </w:rPr>
      </w:pPr>
    </w:p>
    <w:p w:rsidR="007A3E58" w:rsidRPr="00303264" w:rsidRDefault="007A3E58" w:rsidP="007A3E58">
      <w:pPr>
        <w:tabs>
          <w:tab w:val="left" w:pos="-3220"/>
        </w:tabs>
        <w:ind w:firstLine="0"/>
        <w:jc w:val="center"/>
        <w:rPr>
          <w:b/>
          <w:sz w:val="20"/>
        </w:rPr>
      </w:pPr>
      <w:r w:rsidRPr="00303264">
        <w:rPr>
          <w:b/>
          <w:sz w:val="20"/>
        </w:rPr>
        <w:t>Отчет</w:t>
      </w:r>
    </w:p>
    <w:p w:rsidR="007A3E58" w:rsidRPr="00303264" w:rsidRDefault="007A3E58" w:rsidP="007A3E58">
      <w:pPr>
        <w:tabs>
          <w:tab w:val="left" w:pos="-3220"/>
        </w:tabs>
        <w:ind w:firstLine="0"/>
        <w:jc w:val="center"/>
        <w:rPr>
          <w:b/>
          <w:sz w:val="20"/>
        </w:rPr>
      </w:pPr>
      <w:r w:rsidRPr="00303264">
        <w:rPr>
          <w:b/>
          <w:sz w:val="20"/>
        </w:rPr>
        <w:t>о реализации программы развития муниципальной системы образования Кашинского района Тверской области</w:t>
      </w:r>
      <w:r w:rsidR="00361802" w:rsidRPr="00303264">
        <w:rPr>
          <w:b/>
          <w:sz w:val="20"/>
        </w:rPr>
        <w:t xml:space="preserve"> </w:t>
      </w:r>
      <w:r w:rsidRPr="00303264">
        <w:rPr>
          <w:b/>
          <w:sz w:val="20"/>
        </w:rPr>
        <w:t>на 201</w:t>
      </w:r>
      <w:r w:rsidR="006D70FD">
        <w:rPr>
          <w:b/>
          <w:sz w:val="20"/>
        </w:rPr>
        <w:t>2</w:t>
      </w:r>
      <w:r w:rsidRPr="00303264">
        <w:rPr>
          <w:b/>
          <w:sz w:val="20"/>
        </w:rPr>
        <w:t xml:space="preserve"> - 201</w:t>
      </w:r>
      <w:r w:rsidR="006D70FD">
        <w:rPr>
          <w:b/>
          <w:sz w:val="20"/>
        </w:rPr>
        <w:t>4</w:t>
      </w:r>
      <w:r w:rsidRPr="00303264">
        <w:rPr>
          <w:b/>
          <w:sz w:val="20"/>
        </w:rPr>
        <w:t xml:space="preserve"> годы</w:t>
      </w:r>
      <w:r w:rsidR="00361802" w:rsidRPr="00303264">
        <w:rPr>
          <w:b/>
          <w:sz w:val="20"/>
        </w:rPr>
        <w:t xml:space="preserve"> </w:t>
      </w:r>
      <w:r w:rsidRPr="00303264">
        <w:rPr>
          <w:b/>
          <w:sz w:val="20"/>
        </w:rPr>
        <w:t xml:space="preserve">за </w:t>
      </w:r>
      <w:r w:rsidR="00FA290D">
        <w:rPr>
          <w:b/>
          <w:sz w:val="20"/>
        </w:rPr>
        <w:t>1 полугодие</w:t>
      </w:r>
      <w:r w:rsidRPr="00303264">
        <w:rPr>
          <w:b/>
          <w:sz w:val="20"/>
        </w:rPr>
        <w:t xml:space="preserve"> 201</w:t>
      </w:r>
      <w:r w:rsidR="00EC6D0F">
        <w:rPr>
          <w:b/>
          <w:sz w:val="20"/>
        </w:rPr>
        <w:t>2</w:t>
      </w:r>
      <w:r w:rsidRPr="00303264">
        <w:rPr>
          <w:b/>
          <w:sz w:val="20"/>
        </w:rPr>
        <w:t xml:space="preserve"> год</w:t>
      </w:r>
    </w:p>
    <w:tbl>
      <w:tblPr>
        <w:tblStyle w:val="a3"/>
        <w:tblW w:w="15276" w:type="dxa"/>
        <w:jc w:val="center"/>
        <w:tblLook w:val="01E0"/>
      </w:tblPr>
      <w:tblGrid>
        <w:gridCol w:w="640"/>
        <w:gridCol w:w="5221"/>
        <w:gridCol w:w="2991"/>
        <w:gridCol w:w="2954"/>
        <w:gridCol w:w="3470"/>
      </w:tblGrid>
      <w:tr w:rsidR="007A3E58" w:rsidRPr="00050138" w:rsidTr="001126F1">
        <w:trPr>
          <w:jc w:val="center"/>
        </w:trPr>
        <w:tc>
          <w:tcPr>
            <w:tcW w:w="640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050138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050138">
              <w:rPr>
                <w:bCs/>
                <w:sz w:val="20"/>
              </w:rPr>
              <w:t>п</w:t>
            </w:r>
            <w:proofErr w:type="spellEnd"/>
            <w:proofErr w:type="gramEnd"/>
            <w:r w:rsidRPr="00050138">
              <w:rPr>
                <w:bCs/>
                <w:sz w:val="20"/>
              </w:rPr>
              <w:t>/</w:t>
            </w:r>
            <w:proofErr w:type="spellStart"/>
            <w:r w:rsidRPr="00050138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221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2991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Запланированный срок выполнения действия</w:t>
            </w:r>
          </w:p>
        </w:tc>
        <w:tc>
          <w:tcPr>
            <w:tcW w:w="2954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Фактический срок выполнения действия</w:t>
            </w:r>
          </w:p>
        </w:tc>
        <w:tc>
          <w:tcPr>
            <w:tcW w:w="3470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Примечание</w:t>
            </w:r>
          </w:p>
        </w:tc>
      </w:tr>
      <w:tr w:rsidR="007A3E58" w:rsidRPr="00050138" w:rsidTr="001126F1">
        <w:trPr>
          <w:jc w:val="center"/>
        </w:trPr>
        <w:tc>
          <w:tcPr>
            <w:tcW w:w="640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1</w:t>
            </w:r>
          </w:p>
        </w:tc>
        <w:tc>
          <w:tcPr>
            <w:tcW w:w="5221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2</w:t>
            </w:r>
          </w:p>
        </w:tc>
        <w:tc>
          <w:tcPr>
            <w:tcW w:w="2991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3</w:t>
            </w:r>
          </w:p>
        </w:tc>
        <w:tc>
          <w:tcPr>
            <w:tcW w:w="2954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4</w:t>
            </w:r>
          </w:p>
        </w:tc>
        <w:tc>
          <w:tcPr>
            <w:tcW w:w="3470" w:type="dxa"/>
          </w:tcPr>
          <w:p w:rsidR="007A3E58" w:rsidRPr="00050138" w:rsidRDefault="007A3E58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5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1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Проведение социологических опросов по изучению удовлетворенности населения качеством получаемой образовательной услуги</w:t>
            </w:r>
          </w:p>
        </w:tc>
        <w:tc>
          <w:tcPr>
            <w:tcW w:w="2991" w:type="dxa"/>
          </w:tcPr>
          <w:p w:rsidR="006D70FD" w:rsidRPr="00050138" w:rsidRDefault="006D70FD" w:rsidP="000C53FF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Май 2012</w:t>
            </w:r>
          </w:p>
        </w:tc>
        <w:tc>
          <w:tcPr>
            <w:tcW w:w="2954" w:type="dxa"/>
          </w:tcPr>
          <w:p w:rsidR="006D70FD" w:rsidRPr="00050138" w:rsidRDefault="006D70FD" w:rsidP="006D70FD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Май 2012</w:t>
            </w:r>
          </w:p>
        </w:tc>
        <w:tc>
          <w:tcPr>
            <w:tcW w:w="3470" w:type="dxa"/>
          </w:tcPr>
          <w:p w:rsidR="006D70FD" w:rsidRPr="00050138" w:rsidRDefault="006D70FD" w:rsidP="00DE773E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center"/>
              <w:rPr>
                <w:sz w:val="20"/>
              </w:rPr>
            </w:pPr>
            <w:r w:rsidRPr="00050138">
              <w:rPr>
                <w:sz w:val="20"/>
              </w:rPr>
              <w:t>2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 xml:space="preserve">Проведение проверок образовательных </w:t>
            </w:r>
            <w:proofErr w:type="gramStart"/>
            <w:r w:rsidRPr="00E4626F">
              <w:rPr>
                <w:sz w:val="24"/>
                <w:szCs w:val="24"/>
              </w:rPr>
              <w:t>учреждений</w:t>
            </w:r>
            <w:proofErr w:type="gramEnd"/>
            <w:r w:rsidRPr="00E4626F">
              <w:rPr>
                <w:sz w:val="24"/>
                <w:szCs w:val="24"/>
              </w:rPr>
              <w:t xml:space="preserve"> с целью контроля достижений обучающихся требований государственного образовательного стандарта</w:t>
            </w:r>
          </w:p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6D70FD" w:rsidRPr="00050138" w:rsidRDefault="006D70FD" w:rsidP="006D70FD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6D70FD" w:rsidRDefault="006D70FD" w:rsidP="00C955C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Default="006D70FD" w:rsidP="00C955C1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Pr="00050138" w:rsidRDefault="006D70FD" w:rsidP="00751249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3470" w:type="dxa"/>
          </w:tcPr>
          <w:p w:rsidR="006D70FD" w:rsidRPr="00050138" w:rsidRDefault="006D70FD" w:rsidP="00751249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Осуществление контроля работы образовательных учреждений с целью выполнения муниципального плана по реализации национальной образовательной инициативы «Наша новая школа» на период 2011-2015 гг.</w:t>
            </w:r>
          </w:p>
        </w:tc>
        <w:tc>
          <w:tcPr>
            <w:tcW w:w="2991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Сентябрь 2012</w:t>
            </w:r>
          </w:p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6D70FD" w:rsidRPr="00050138" w:rsidRDefault="006D70FD" w:rsidP="006D70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Сентябрь 2012</w:t>
            </w:r>
          </w:p>
        </w:tc>
        <w:tc>
          <w:tcPr>
            <w:tcW w:w="3470" w:type="dxa"/>
          </w:tcPr>
          <w:p w:rsidR="006D70FD" w:rsidRDefault="006D70FD" w:rsidP="009425BA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Исполнение решения Коллегии отдела образования </w:t>
            </w:r>
            <w:proofErr w:type="gramStart"/>
            <w:r>
              <w:rPr>
                <w:sz w:val="20"/>
              </w:rPr>
              <w:t>от…… о внесении изменений в Программы развития образовательных учреждений в соответствии с Программой</w:t>
            </w:r>
            <w:proofErr w:type="gramEnd"/>
            <w:r>
              <w:rPr>
                <w:sz w:val="20"/>
              </w:rPr>
              <w:t xml:space="preserve"> развития системы образования </w:t>
            </w:r>
            <w:proofErr w:type="spellStart"/>
            <w:r>
              <w:rPr>
                <w:sz w:val="20"/>
              </w:rPr>
              <w:t>Кашинского</w:t>
            </w:r>
            <w:proofErr w:type="spellEnd"/>
            <w:r>
              <w:rPr>
                <w:sz w:val="20"/>
              </w:rPr>
              <w:t xml:space="preserve"> района на 2012-2014 гг.</w:t>
            </w:r>
          </w:p>
          <w:p w:rsidR="006D70FD" w:rsidRPr="00050138" w:rsidRDefault="006D70FD" w:rsidP="009425BA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Изменения в Уставы внесли 100%  образовательных учреждений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Формирование нормативных актов (внесение изменений в нормативные акты), регулирующих стимулирование руководителей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</w:t>
            </w:r>
          </w:p>
        </w:tc>
        <w:tc>
          <w:tcPr>
            <w:tcW w:w="2991" w:type="dxa"/>
          </w:tcPr>
          <w:p w:rsidR="006D70FD" w:rsidRDefault="005259A5" w:rsidP="005259A5">
            <w:pPr>
              <w:jc w:val="left"/>
              <w:rPr>
                <w:sz w:val="20"/>
              </w:rPr>
            </w:pPr>
            <w:r>
              <w:rPr>
                <w:sz w:val="20"/>
              </w:rPr>
              <w:t>Февраль 2012</w:t>
            </w:r>
          </w:p>
          <w:p w:rsidR="006D70FD" w:rsidRDefault="006D70FD" w:rsidP="00343671">
            <w:pPr>
              <w:rPr>
                <w:sz w:val="20"/>
              </w:rPr>
            </w:pPr>
          </w:p>
          <w:p w:rsidR="006D70FD" w:rsidRDefault="006D70FD" w:rsidP="00343671">
            <w:pPr>
              <w:rPr>
                <w:sz w:val="20"/>
              </w:rPr>
            </w:pPr>
          </w:p>
          <w:p w:rsidR="006D70FD" w:rsidRDefault="006D70FD" w:rsidP="00343671">
            <w:pPr>
              <w:rPr>
                <w:sz w:val="20"/>
              </w:rPr>
            </w:pPr>
          </w:p>
          <w:p w:rsidR="006D70FD" w:rsidRDefault="006D70FD" w:rsidP="00343671">
            <w:pPr>
              <w:rPr>
                <w:sz w:val="20"/>
              </w:rPr>
            </w:pPr>
          </w:p>
          <w:p w:rsidR="006D70FD" w:rsidRPr="00050138" w:rsidRDefault="006D70FD" w:rsidP="00F22E18">
            <w:pPr>
              <w:ind w:firstLine="0"/>
              <w:rPr>
                <w:sz w:val="20"/>
              </w:rPr>
            </w:pPr>
          </w:p>
        </w:tc>
        <w:tc>
          <w:tcPr>
            <w:tcW w:w="2954" w:type="dxa"/>
          </w:tcPr>
          <w:p w:rsidR="006D70FD" w:rsidRDefault="005259A5" w:rsidP="0040255D">
            <w:pPr>
              <w:rPr>
                <w:sz w:val="20"/>
              </w:rPr>
            </w:pPr>
            <w:r>
              <w:rPr>
                <w:sz w:val="20"/>
              </w:rPr>
              <w:t>Февраль 2012</w:t>
            </w:r>
          </w:p>
          <w:p w:rsidR="006D70FD" w:rsidRDefault="006D70FD" w:rsidP="0040255D">
            <w:pPr>
              <w:rPr>
                <w:sz w:val="20"/>
              </w:rPr>
            </w:pPr>
          </w:p>
          <w:p w:rsidR="006D70FD" w:rsidRDefault="006D70FD" w:rsidP="0040255D">
            <w:pPr>
              <w:rPr>
                <w:sz w:val="20"/>
              </w:rPr>
            </w:pPr>
          </w:p>
          <w:p w:rsidR="006D70FD" w:rsidRDefault="006D70FD" w:rsidP="0040255D">
            <w:pPr>
              <w:rPr>
                <w:sz w:val="20"/>
              </w:rPr>
            </w:pPr>
          </w:p>
          <w:p w:rsidR="006D70FD" w:rsidRDefault="006D70FD" w:rsidP="0040255D">
            <w:pPr>
              <w:rPr>
                <w:sz w:val="20"/>
              </w:rPr>
            </w:pPr>
          </w:p>
          <w:p w:rsidR="006D70FD" w:rsidRDefault="006D70FD" w:rsidP="0040255D">
            <w:pPr>
              <w:rPr>
                <w:sz w:val="20"/>
              </w:rPr>
            </w:pPr>
          </w:p>
          <w:p w:rsidR="006D70FD" w:rsidRDefault="006D70FD" w:rsidP="0040255D">
            <w:pPr>
              <w:rPr>
                <w:sz w:val="20"/>
              </w:rPr>
            </w:pPr>
          </w:p>
          <w:p w:rsidR="006D70FD" w:rsidRDefault="006D70FD" w:rsidP="0040255D">
            <w:pPr>
              <w:rPr>
                <w:sz w:val="20"/>
              </w:rPr>
            </w:pPr>
          </w:p>
          <w:p w:rsidR="006D70FD" w:rsidRPr="00050138" w:rsidRDefault="006D70FD" w:rsidP="00A21742">
            <w:pPr>
              <w:ind w:firstLine="0"/>
              <w:rPr>
                <w:sz w:val="20"/>
              </w:rPr>
            </w:pPr>
          </w:p>
        </w:tc>
        <w:tc>
          <w:tcPr>
            <w:tcW w:w="3470" w:type="dxa"/>
          </w:tcPr>
          <w:p w:rsidR="005259A5" w:rsidRPr="005259A5" w:rsidRDefault="005259A5" w:rsidP="005259A5">
            <w:pPr>
              <w:shd w:val="clear" w:color="auto" w:fill="FFFFFF"/>
              <w:ind w:firstLine="0"/>
              <w:rPr>
                <w:sz w:val="20"/>
              </w:rPr>
            </w:pPr>
            <w:r w:rsidRPr="005259A5">
              <w:rPr>
                <w:sz w:val="20"/>
              </w:rPr>
              <w:t xml:space="preserve">Внесены изменения </w:t>
            </w:r>
            <w:proofErr w:type="gramStart"/>
            <w:r w:rsidRPr="005259A5">
              <w:rPr>
                <w:sz w:val="20"/>
              </w:rPr>
              <w:t>в</w:t>
            </w:r>
            <w:proofErr w:type="gramEnd"/>
          </w:p>
          <w:p w:rsidR="005259A5" w:rsidRPr="005259A5" w:rsidRDefault="005259A5" w:rsidP="005259A5">
            <w:pPr>
              <w:shd w:val="clear" w:color="auto" w:fill="FFFFFF"/>
              <w:ind w:firstLine="0"/>
              <w:rPr>
                <w:sz w:val="20"/>
              </w:rPr>
            </w:pPr>
            <w:r w:rsidRPr="005259A5">
              <w:rPr>
                <w:sz w:val="20"/>
              </w:rPr>
              <w:t xml:space="preserve">Постановление Главы администрации </w:t>
            </w:r>
            <w:proofErr w:type="spellStart"/>
            <w:r w:rsidRPr="005259A5">
              <w:rPr>
                <w:sz w:val="20"/>
              </w:rPr>
              <w:t>Кашинского</w:t>
            </w:r>
            <w:proofErr w:type="spellEnd"/>
            <w:r w:rsidRPr="005259A5">
              <w:rPr>
                <w:sz w:val="20"/>
              </w:rPr>
              <w:t xml:space="preserve"> района № 178-1 от 29.12.2008г «О порядке и условиях оплаты и стимулирования труда в муниципальных учреждениях образования </w:t>
            </w:r>
            <w:proofErr w:type="spellStart"/>
            <w:r w:rsidRPr="005259A5">
              <w:rPr>
                <w:sz w:val="20"/>
              </w:rPr>
              <w:t>Кашинского</w:t>
            </w:r>
            <w:proofErr w:type="spellEnd"/>
            <w:r w:rsidRPr="005259A5">
              <w:rPr>
                <w:sz w:val="20"/>
              </w:rPr>
              <w:t xml:space="preserve"> района»</w:t>
            </w:r>
          </w:p>
          <w:p w:rsidR="006D70FD" w:rsidRPr="00050138" w:rsidRDefault="006D70FD" w:rsidP="00616244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Разработка и утверждение муниципальной нормативной базы, обеспечивающей взаимодействие образовательных учреждений по предоставлению профильного обучения учащимся  общеобразовательных учреждений</w:t>
            </w:r>
          </w:p>
        </w:tc>
        <w:tc>
          <w:tcPr>
            <w:tcW w:w="2991" w:type="dxa"/>
          </w:tcPr>
          <w:p w:rsidR="005259A5" w:rsidRPr="005259A5" w:rsidRDefault="005259A5" w:rsidP="005259A5">
            <w:pPr>
              <w:shd w:val="clear" w:color="auto" w:fill="FFFFFF"/>
              <w:ind w:firstLine="0"/>
              <w:rPr>
                <w:sz w:val="20"/>
              </w:rPr>
            </w:pPr>
            <w:r w:rsidRPr="005259A5">
              <w:rPr>
                <w:sz w:val="20"/>
              </w:rPr>
              <w:t>Действует</w:t>
            </w:r>
          </w:p>
          <w:p w:rsidR="006D70FD" w:rsidRPr="00050138" w:rsidRDefault="006D70FD" w:rsidP="00F22E1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5259A5" w:rsidRPr="005259A5" w:rsidRDefault="005259A5" w:rsidP="005259A5">
            <w:pPr>
              <w:shd w:val="clear" w:color="auto" w:fill="FFFFFF"/>
              <w:ind w:firstLine="0"/>
              <w:rPr>
                <w:sz w:val="20"/>
              </w:rPr>
            </w:pPr>
            <w:r w:rsidRPr="005259A5">
              <w:rPr>
                <w:sz w:val="20"/>
              </w:rPr>
              <w:t>Действует</w:t>
            </w:r>
          </w:p>
          <w:p w:rsidR="006D70FD" w:rsidRPr="00050138" w:rsidRDefault="006D70FD" w:rsidP="00F22E1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3470" w:type="dxa"/>
          </w:tcPr>
          <w:p w:rsidR="005259A5" w:rsidRPr="005259A5" w:rsidRDefault="005259A5" w:rsidP="005259A5">
            <w:pPr>
              <w:shd w:val="clear" w:color="auto" w:fill="FFFFFF"/>
              <w:ind w:firstLine="0"/>
              <w:rPr>
                <w:sz w:val="20"/>
              </w:rPr>
            </w:pPr>
            <w:r w:rsidRPr="005259A5">
              <w:rPr>
                <w:sz w:val="20"/>
              </w:rPr>
              <w:t xml:space="preserve">Распоряжение Главы администрации </w:t>
            </w:r>
            <w:proofErr w:type="spellStart"/>
            <w:r w:rsidRPr="005259A5">
              <w:rPr>
                <w:sz w:val="20"/>
              </w:rPr>
              <w:t>Кашинского</w:t>
            </w:r>
            <w:proofErr w:type="spellEnd"/>
            <w:r w:rsidRPr="005259A5">
              <w:rPr>
                <w:sz w:val="20"/>
              </w:rPr>
              <w:t xml:space="preserve"> района от 21.05.2008 г. №66 «О создании базовых школ и образовательных округов»</w:t>
            </w:r>
          </w:p>
          <w:p w:rsidR="006D70FD" w:rsidRPr="00050138" w:rsidRDefault="005259A5" w:rsidP="005259A5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 w:rsidRPr="005259A5">
              <w:rPr>
                <w:sz w:val="20"/>
              </w:rPr>
              <w:t xml:space="preserve">Приказ по отделу образования №166б от 15.09.2009 г. «О сетевом </w:t>
            </w:r>
            <w:r w:rsidRPr="005259A5">
              <w:rPr>
                <w:sz w:val="20"/>
              </w:rPr>
              <w:lastRenderedPageBreak/>
              <w:t xml:space="preserve">взаимодействии базовых школ и ОУ </w:t>
            </w:r>
            <w:proofErr w:type="spellStart"/>
            <w:r w:rsidRPr="005259A5">
              <w:rPr>
                <w:sz w:val="20"/>
              </w:rPr>
              <w:t>Кашинского</w:t>
            </w:r>
            <w:proofErr w:type="spellEnd"/>
            <w:r w:rsidRPr="005259A5">
              <w:rPr>
                <w:sz w:val="20"/>
              </w:rPr>
              <w:t xml:space="preserve"> района»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Заключение договоров с автотранспортными организациями, формирование расписаний движения школьного автотранспорта, плана обеспечения безопасных перевозок учащихся</w:t>
            </w:r>
          </w:p>
        </w:tc>
        <w:tc>
          <w:tcPr>
            <w:tcW w:w="2991" w:type="dxa"/>
          </w:tcPr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Действует</w:t>
            </w: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Pr="00050138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Сентябрь 2012</w:t>
            </w:r>
          </w:p>
        </w:tc>
        <w:tc>
          <w:tcPr>
            <w:tcW w:w="2954" w:type="dxa"/>
          </w:tcPr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Действует</w:t>
            </w: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5259A5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Pr="00050138" w:rsidRDefault="005259A5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Сентябрь 2012</w:t>
            </w:r>
          </w:p>
        </w:tc>
        <w:tc>
          <w:tcPr>
            <w:tcW w:w="3470" w:type="dxa"/>
          </w:tcPr>
          <w:p w:rsidR="006D70FD" w:rsidRDefault="005259A5" w:rsidP="00F22E18">
            <w:pPr>
              <w:ind w:firstLine="0"/>
              <w:rPr>
                <w:sz w:val="20"/>
              </w:rPr>
            </w:pPr>
            <w:r w:rsidRPr="005259A5">
              <w:rPr>
                <w:sz w:val="20"/>
              </w:rPr>
              <w:t>Действуют договора школ с ОАО «</w:t>
            </w:r>
            <w:proofErr w:type="spellStart"/>
            <w:r w:rsidRPr="005259A5">
              <w:rPr>
                <w:sz w:val="20"/>
              </w:rPr>
              <w:t>Кашинское</w:t>
            </w:r>
            <w:proofErr w:type="spellEnd"/>
            <w:r w:rsidRPr="005259A5">
              <w:rPr>
                <w:sz w:val="20"/>
              </w:rPr>
              <w:t xml:space="preserve"> АТП» на проведение </w:t>
            </w:r>
            <w:proofErr w:type="spellStart"/>
            <w:r w:rsidRPr="005259A5">
              <w:rPr>
                <w:sz w:val="20"/>
              </w:rPr>
              <w:t>предрейсового</w:t>
            </w:r>
            <w:proofErr w:type="spellEnd"/>
            <w:r w:rsidRPr="005259A5">
              <w:rPr>
                <w:sz w:val="20"/>
              </w:rPr>
              <w:t xml:space="preserve"> медицинского осмотра, техосмотра, на стоянку автобусов на территории АТП</w:t>
            </w:r>
          </w:p>
          <w:p w:rsidR="005259A5" w:rsidRDefault="005259A5" w:rsidP="00F22E18">
            <w:pPr>
              <w:ind w:firstLine="0"/>
              <w:rPr>
                <w:sz w:val="20"/>
              </w:rPr>
            </w:pPr>
          </w:p>
          <w:p w:rsidR="005259A5" w:rsidRDefault="005259A5" w:rsidP="00F22E1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Внесение изменений в паспорта маршрутов школьных перевозок</w:t>
            </w:r>
          </w:p>
          <w:p w:rsidR="005259A5" w:rsidRDefault="005259A5" w:rsidP="00F22E18">
            <w:pPr>
              <w:ind w:firstLine="0"/>
              <w:rPr>
                <w:sz w:val="20"/>
              </w:rPr>
            </w:pPr>
          </w:p>
          <w:p w:rsidR="005259A5" w:rsidRPr="005259A5" w:rsidRDefault="005259A5" w:rsidP="00F22E1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Внесение в план работы отдела образования и планы работы общеобразовательных учреждений на 2012-2013 учебный год вопрос контроля деятельности школьного автотранспорта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Разработка и утверждение программ, планов (разделов плана) развития образовательной сети (включая дошкольный уровень, уровень дополнительного образования), информатизации, обеспечения безопасности образовательного процесса, в том числе перспективного плана обновления материально-технической базы объектов образования, планов по подготовке ОУ к новому учебному году</w:t>
            </w:r>
          </w:p>
        </w:tc>
        <w:tc>
          <w:tcPr>
            <w:tcW w:w="2991" w:type="dxa"/>
          </w:tcPr>
          <w:p w:rsidR="006D70FD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Март 2012</w:t>
            </w:r>
          </w:p>
          <w:p w:rsidR="00056A72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056A72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056A72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056A72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Январь 2012</w:t>
            </w: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pacing w:val="-1"/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pacing w:val="-1"/>
                <w:sz w:val="20"/>
              </w:rPr>
            </w:pPr>
          </w:p>
          <w:p w:rsidR="006D70FD" w:rsidRPr="00050138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954" w:type="dxa"/>
          </w:tcPr>
          <w:p w:rsidR="006D70FD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Март 2012</w:t>
            </w: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Январь 2012</w:t>
            </w: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6D70FD" w:rsidRDefault="006D70FD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056A72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</w:p>
          <w:p w:rsidR="00056A72" w:rsidRPr="00050138" w:rsidRDefault="00056A72" w:rsidP="00361802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Июль 2012</w:t>
            </w:r>
          </w:p>
        </w:tc>
        <w:tc>
          <w:tcPr>
            <w:tcW w:w="3470" w:type="dxa"/>
          </w:tcPr>
          <w:p w:rsidR="006D70FD" w:rsidRDefault="005E22DF" w:rsidP="0036180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Утверждена</w:t>
            </w:r>
            <w:r w:rsidR="00056A72">
              <w:rPr>
                <w:sz w:val="20"/>
              </w:rPr>
              <w:t xml:space="preserve"> Программа развития системы образования </w:t>
            </w:r>
            <w:proofErr w:type="spellStart"/>
            <w:r w:rsidR="00056A72">
              <w:rPr>
                <w:sz w:val="20"/>
              </w:rPr>
              <w:t>Кашинского</w:t>
            </w:r>
            <w:proofErr w:type="spellEnd"/>
            <w:r w:rsidR="00056A72">
              <w:rPr>
                <w:sz w:val="20"/>
              </w:rPr>
              <w:t xml:space="preserve"> района на 2012-2014 гг.</w:t>
            </w:r>
          </w:p>
          <w:p w:rsidR="006D70FD" w:rsidRDefault="006D70FD" w:rsidP="006D70FD">
            <w:pPr>
              <w:ind w:firstLine="0"/>
              <w:rPr>
                <w:sz w:val="20"/>
              </w:rPr>
            </w:pPr>
          </w:p>
          <w:p w:rsidR="00056A72" w:rsidRDefault="00056A72" w:rsidP="006D70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Составление плана-задания подготовки ОУ </w:t>
            </w:r>
            <w:proofErr w:type="spellStart"/>
            <w:r>
              <w:rPr>
                <w:sz w:val="20"/>
              </w:rPr>
              <w:t>Кашинского</w:t>
            </w:r>
            <w:proofErr w:type="spellEnd"/>
            <w:r>
              <w:rPr>
                <w:sz w:val="20"/>
              </w:rPr>
              <w:t xml:space="preserve"> района к новому 2012-2013 учебному году. Обсуждение вопроса подготовки ОУ на совещаниях директоров</w:t>
            </w:r>
          </w:p>
          <w:p w:rsidR="00056A72" w:rsidRDefault="00056A72" w:rsidP="006D70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Составлен предварительный отчет о реализации плана подготовки ОУ к началу 2012-2013 учебного года. Отчет вынесен на рассмотрение Главе </w:t>
            </w:r>
            <w:proofErr w:type="spellStart"/>
            <w:r>
              <w:rPr>
                <w:sz w:val="20"/>
              </w:rPr>
              <w:t>Кашинского</w:t>
            </w:r>
            <w:proofErr w:type="spellEnd"/>
            <w:r>
              <w:rPr>
                <w:sz w:val="20"/>
              </w:rPr>
              <w:t xml:space="preserve"> района и Главе администрации </w:t>
            </w:r>
            <w:proofErr w:type="spellStart"/>
            <w:r>
              <w:rPr>
                <w:sz w:val="20"/>
              </w:rPr>
              <w:t>Кашинского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056A72" w:rsidRPr="00FB27C1" w:rsidRDefault="00056A72" w:rsidP="006D70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Подготовлен проект Постановления администрации </w:t>
            </w:r>
            <w:proofErr w:type="spellStart"/>
            <w:r>
              <w:rPr>
                <w:sz w:val="20"/>
              </w:rPr>
              <w:t>Кашинского</w:t>
            </w:r>
            <w:proofErr w:type="spellEnd"/>
            <w:r>
              <w:rPr>
                <w:sz w:val="20"/>
              </w:rPr>
              <w:t xml:space="preserve"> района о подготовке ОУ к началу учебного года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Утверждение плана мероприятий по обеспечению организации отдыха, оздоровления и занятости детей и подростков</w:t>
            </w:r>
          </w:p>
        </w:tc>
        <w:tc>
          <w:tcPr>
            <w:tcW w:w="2991" w:type="dxa"/>
          </w:tcPr>
          <w:p w:rsidR="006D70FD" w:rsidRPr="00050138" w:rsidRDefault="00056A72" w:rsidP="004D06D0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Май 2012</w:t>
            </w:r>
          </w:p>
        </w:tc>
        <w:tc>
          <w:tcPr>
            <w:tcW w:w="2954" w:type="dxa"/>
          </w:tcPr>
          <w:p w:rsidR="006D70FD" w:rsidRPr="00050138" w:rsidRDefault="00056A72" w:rsidP="004D06D0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Май 2012</w:t>
            </w:r>
          </w:p>
        </w:tc>
        <w:tc>
          <w:tcPr>
            <w:tcW w:w="3470" w:type="dxa"/>
          </w:tcPr>
          <w:p w:rsidR="00056A72" w:rsidRPr="00580655" w:rsidRDefault="005E22DF" w:rsidP="00056A72">
            <w:pPr>
              <w:shd w:val="clear" w:color="auto" w:fill="FFFFFF"/>
              <w:spacing w:line="278" w:lineRule="exact"/>
              <w:ind w:right="-81" w:firstLine="0"/>
              <w:rPr>
                <w:color w:val="000000"/>
                <w:spacing w:val="1"/>
                <w:sz w:val="20"/>
              </w:rPr>
            </w:pPr>
            <w:r w:rsidRPr="00580655">
              <w:rPr>
                <w:color w:val="000000"/>
                <w:spacing w:val="1"/>
                <w:sz w:val="20"/>
              </w:rPr>
              <w:t xml:space="preserve">Принято </w:t>
            </w:r>
            <w:r w:rsidR="00056A72" w:rsidRPr="00580655">
              <w:rPr>
                <w:color w:val="000000"/>
                <w:spacing w:val="1"/>
                <w:sz w:val="20"/>
              </w:rPr>
              <w:t xml:space="preserve">Постановления  администрации </w:t>
            </w:r>
            <w:proofErr w:type="spellStart"/>
            <w:r w:rsidR="00056A72" w:rsidRPr="00580655">
              <w:rPr>
                <w:color w:val="000000"/>
                <w:spacing w:val="1"/>
                <w:sz w:val="20"/>
              </w:rPr>
              <w:t>Кашинского</w:t>
            </w:r>
            <w:proofErr w:type="spellEnd"/>
            <w:r w:rsidR="00056A72" w:rsidRPr="00580655">
              <w:rPr>
                <w:color w:val="000000"/>
                <w:spacing w:val="1"/>
                <w:sz w:val="20"/>
              </w:rPr>
              <w:t xml:space="preserve"> района № ___ </w:t>
            </w:r>
            <w:proofErr w:type="gramStart"/>
            <w:r w:rsidR="00056A72" w:rsidRPr="00580655">
              <w:rPr>
                <w:color w:val="000000"/>
                <w:spacing w:val="1"/>
                <w:sz w:val="20"/>
              </w:rPr>
              <w:t>от</w:t>
            </w:r>
            <w:proofErr w:type="gramEnd"/>
            <w:r w:rsidR="00056A72" w:rsidRPr="00580655">
              <w:rPr>
                <w:color w:val="000000"/>
                <w:spacing w:val="1"/>
                <w:sz w:val="20"/>
              </w:rPr>
              <w:t xml:space="preserve"> __________</w:t>
            </w:r>
          </w:p>
          <w:p w:rsidR="006D70FD" w:rsidRDefault="00056A72" w:rsidP="00056A72">
            <w:pPr>
              <w:ind w:firstLine="0"/>
              <w:rPr>
                <w:color w:val="000000"/>
                <w:spacing w:val="1"/>
                <w:sz w:val="20"/>
              </w:rPr>
            </w:pPr>
            <w:r w:rsidRPr="00580655">
              <w:rPr>
                <w:color w:val="000000"/>
                <w:spacing w:val="1"/>
                <w:sz w:val="20"/>
              </w:rPr>
              <w:t xml:space="preserve"> «Об организации летней оздоровительной кампании и занятости детей и подростков в 2012г»</w:t>
            </w:r>
          </w:p>
          <w:p w:rsidR="00CB14BD" w:rsidRPr="00050138" w:rsidRDefault="00CB14BD" w:rsidP="00056A72">
            <w:pPr>
              <w:ind w:firstLine="0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Заключено соглашение с Министерством образования Тверской области по организации </w:t>
            </w:r>
            <w:r>
              <w:rPr>
                <w:color w:val="000000"/>
                <w:spacing w:val="1"/>
                <w:sz w:val="20"/>
              </w:rPr>
              <w:lastRenderedPageBreak/>
              <w:t xml:space="preserve">летнего отдыха </w:t>
            </w:r>
            <w:proofErr w:type="gramStart"/>
            <w:r>
              <w:rPr>
                <w:color w:val="000000"/>
                <w:spacing w:val="1"/>
                <w:sz w:val="20"/>
              </w:rPr>
              <w:t>обучающихся</w:t>
            </w:r>
            <w:proofErr w:type="gramEnd"/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Размещение публичного доклада о результатах деятельности муниципальной системы образования в открытом доступе</w:t>
            </w:r>
          </w:p>
        </w:tc>
        <w:tc>
          <w:tcPr>
            <w:tcW w:w="2991" w:type="dxa"/>
          </w:tcPr>
          <w:p w:rsidR="006D70FD" w:rsidRDefault="00056A72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Сентябрь 2012</w:t>
            </w:r>
          </w:p>
          <w:p w:rsidR="006D70FD" w:rsidRPr="00050138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54" w:type="dxa"/>
          </w:tcPr>
          <w:p w:rsidR="006D70FD" w:rsidRDefault="00056A72" w:rsidP="00C955C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Сентябрь 2012</w:t>
            </w:r>
          </w:p>
          <w:p w:rsidR="006D70FD" w:rsidRDefault="006D70FD" w:rsidP="00C955C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6D70FD" w:rsidRPr="00050138" w:rsidRDefault="006D70FD" w:rsidP="00C955C1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470" w:type="dxa"/>
          </w:tcPr>
          <w:p w:rsidR="006D70FD" w:rsidRPr="00050138" w:rsidRDefault="00056A72" w:rsidP="006D70F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Размещение отчетов о реализации программ, планов</w:t>
            </w:r>
          </w:p>
        </w:tc>
        <w:tc>
          <w:tcPr>
            <w:tcW w:w="2991" w:type="dxa"/>
          </w:tcPr>
          <w:p w:rsidR="006D70FD" w:rsidRDefault="00056A72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Сентябрь 2012</w:t>
            </w:r>
          </w:p>
          <w:p w:rsidR="00056A72" w:rsidRPr="00050138" w:rsidRDefault="00056A72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Декабрь 2012</w:t>
            </w:r>
          </w:p>
        </w:tc>
        <w:tc>
          <w:tcPr>
            <w:tcW w:w="2954" w:type="dxa"/>
          </w:tcPr>
          <w:p w:rsidR="00056A72" w:rsidRDefault="00056A72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Сентябрь 2012</w:t>
            </w:r>
          </w:p>
          <w:p w:rsidR="006D70FD" w:rsidRPr="00050138" w:rsidRDefault="00056A72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Декабрь 2012</w:t>
            </w:r>
          </w:p>
        </w:tc>
        <w:tc>
          <w:tcPr>
            <w:tcW w:w="3470" w:type="dxa"/>
          </w:tcPr>
          <w:p w:rsidR="006D70FD" w:rsidRDefault="00056A72" w:rsidP="00FA34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Отчет по Программе развития системы образования </w:t>
            </w:r>
            <w:proofErr w:type="spellStart"/>
            <w:r>
              <w:rPr>
                <w:sz w:val="20"/>
              </w:rPr>
              <w:t>Кашинского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056A72" w:rsidRPr="00050138" w:rsidRDefault="00056A72" w:rsidP="00FA34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Отчет по Программе реструктуризации сети общеобразовательных учреждений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 xml:space="preserve">Внесение изменений в нормативный акт, регламентирующий объемы и критерии </w:t>
            </w:r>
            <w:proofErr w:type="gramStart"/>
            <w:r w:rsidRPr="00E4626F">
              <w:rPr>
                <w:sz w:val="24"/>
                <w:szCs w:val="24"/>
              </w:rPr>
              <w:t>распределения стимулирующей части фонда оплаты труда руководителей</w:t>
            </w:r>
            <w:proofErr w:type="gramEnd"/>
            <w:r w:rsidRPr="00E4626F">
              <w:rPr>
                <w:sz w:val="24"/>
                <w:szCs w:val="24"/>
              </w:rPr>
              <w:t xml:space="preserve"> МБОУ</w:t>
            </w:r>
          </w:p>
        </w:tc>
        <w:tc>
          <w:tcPr>
            <w:tcW w:w="2991" w:type="dxa"/>
          </w:tcPr>
          <w:p w:rsidR="006D70F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Июнь 2012</w:t>
            </w: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Май 2012</w:t>
            </w: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Январь</w:t>
            </w: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Май </w:t>
            </w: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Июнь </w:t>
            </w: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Сентябрь</w:t>
            </w:r>
          </w:p>
          <w:p w:rsidR="00CB14BD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Декабрь</w:t>
            </w:r>
          </w:p>
          <w:p w:rsidR="00CB14BD" w:rsidRPr="00050138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954" w:type="dxa"/>
          </w:tcPr>
          <w:p w:rsidR="006D70F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Июнь 2012</w:t>
            </w: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Май 2012</w:t>
            </w: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</w:p>
          <w:p w:rsidR="00CB14BD" w:rsidRDefault="00CB14BD" w:rsidP="00CB14BD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Январь</w:t>
            </w:r>
          </w:p>
          <w:p w:rsidR="00CB14BD" w:rsidRDefault="00CB14BD" w:rsidP="00CB14BD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Май </w:t>
            </w:r>
          </w:p>
          <w:p w:rsidR="00CB14BD" w:rsidRDefault="00CB14BD" w:rsidP="00CB14BD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Июнь </w:t>
            </w:r>
          </w:p>
          <w:p w:rsidR="00CB14BD" w:rsidRPr="00CB14BD" w:rsidRDefault="00CB14BD" w:rsidP="00CB14BD">
            <w:pPr>
              <w:ind w:firstLine="0"/>
              <w:rPr>
                <w:sz w:val="20"/>
              </w:rPr>
            </w:pPr>
          </w:p>
        </w:tc>
        <w:tc>
          <w:tcPr>
            <w:tcW w:w="3470" w:type="dxa"/>
          </w:tcPr>
          <w:p w:rsidR="00CB14BD" w:rsidRDefault="00CB14BD" w:rsidP="00FA34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Внесены изменения в Положение о распределении централизованного стимулирующего фонда руководителям  общеобразовательных учреждений</w:t>
            </w:r>
          </w:p>
          <w:p w:rsidR="00CB14BD" w:rsidRPr="00050138" w:rsidRDefault="00CB14BD" w:rsidP="00FA34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Приказы отдела образования о стимулирующих выплатах руководителям ОУ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Издание нормативного акта о распределении между МОУ субвенции на обеспечение государственных гарантий по предоставлению услуг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ОУ в соответствии с установленными региональными требованиями</w:t>
            </w:r>
          </w:p>
        </w:tc>
        <w:tc>
          <w:tcPr>
            <w:tcW w:w="2991" w:type="dxa"/>
          </w:tcPr>
          <w:p w:rsidR="006D70FD" w:rsidRPr="00050138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Апрель 2012</w:t>
            </w:r>
          </w:p>
        </w:tc>
        <w:tc>
          <w:tcPr>
            <w:tcW w:w="2954" w:type="dxa"/>
          </w:tcPr>
          <w:p w:rsidR="006D70FD" w:rsidRPr="00050138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Апрель 2012</w:t>
            </w:r>
          </w:p>
        </w:tc>
        <w:tc>
          <w:tcPr>
            <w:tcW w:w="3470" w:type="dxa"/>
          </w:tcPr>
          <w:p w:rsidR="006D70FD" w:rsidRPr="00050138" w:rsidRDefault="00CB14BD" w:rsidP="005806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spellStart"/>
            <w:r w:rsidRPr="00580655">
              <w:rPr>
                <w:sz w:val="20"/>
              </w:rPr>
              <w:t>Кашинского</w:t>
            </w:r>
            <w:proofErr w:type="spellEnd"/>
            <w:r w:rsidRPr="00580655">
              <w:rPr>
                <w:sz w:val="20"/>
              </w:rPr>
              <w:t xml:space="preserve"> района 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Заключение Соглашения с Министерством образования тверской области по реализации комплекса мер модернизации образования в 2012 г.</w:t>
            </w:r>
          </w:p>
        </w:tc>
        <w:tc>
          <w:tcPr>
            <w:tcW w:w="2991" w:type="dxa"/>
          </w:tcPr>
          <w:p w:rsidR="006D70FD" w:rsidRPr="00050138" w:rsidRDefault="00CB14BD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Март 2012</w:t>
            </w:r>
          </w:p>
        </w:tc>
        <w:tc>
          <w:tcPr>
            <w:tcW w:w="2954" w:type="dxa"/>
          </w:tcPr>
          <w:p w:rsidR="006D70FD" w:rsidRPr="00050138" w:rsidRDefault="00CB14BD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Март 2012</w:t>
            </w:r>
          </w:p>
        </w:tc>
        <w:tc>
          <w:tcPr>
            <w:tcW w:w="3470" w:type="dxa"/>
          </w:tcPr>
          <w:p w:rsidR="006D70FD" w:rsidRPr="00050138" w:rsidRDefault="00CB14BD" w:rsidP="00FA34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Заключено соглашение с Министерством образования Тверской области по реализации комплекса мер по модернизации образования в 2012 г.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>Заключение Соглашений с руководителями ОУ по реализации комплекса мер по модернизации образования в 2012 г.</w:t>
            </w:r>
          </w:p>
        </w:tc>
        <w:tc>
          <w:tcPr>
            <w:tcW w:w="2991" w:type="dxa"/>
          </w:tcPr>
          <w:p w:rsidR="006D70FD" w:rsidRPr="00050138" w:rsidRDefault="005E22DF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Апрель 2012</w:t>
            </w:r>
          </w:p>
        </w:tc>
        <w:tc>
          <w:tcPr>
            <w:tcW w:w="2954" w:type="dxa"/>
          </w:tcPr>
          <w:p w:rsidR="006D70FD" w:rsidRPr="00050138" w:rsidRDefault="005E22DF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Апрель 2012</w:t>
            </w:r>
          </w:p>
        </w:tc>
        <w:tc>
          <w:tcPr>
            <w:tcW w:w="3470" w:type="dxa"/>
          </w:tcPr>
          <w:p w:rsidR="006D70FD" w:rsidRPr="005E22DF" w:rsidRDefault="005E22DF" w:rsidP="00FA3476">
            <w:pPr>
              <w:ind w:firstLine="0"/>
              <w:rPr>
                <w:sz w:val="20"/>
              </w:rPr>
            </w:pPr>
            <w:r w:rsidRPr="005E22DF">
              <w:rPr>
                <w:sz w:val="20"/>
              </w:rPr>
              <w:t>Заключены Соглашения с руководителями ОУ по реализации комплекса мер по модернизации образования в 2012 г.</w:t>
            </w:r>
          </w:p>
        </w:tc>
      </w:tr>
      <w:tr w:rsidR="006D70FD" w:rsidRPr="00050138" w:rsidTr="001126F1">
        <w:trPr>
          <w:jc w:val="center"/>
        </w:trPr>
        <w:tc>
          <w:tcPr>
            <w:tcW w:w="640" w:type="dxa"/>
          </w:tcPr>
          <w:p w:rsidR="006D70FD" w:rsidRDefault="006D70FD" w:rsidP="000452F8">
            <w:pPr>
              <w:tabs>
                <w:tab w:val="left" w:pos="-322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5221" w:type="dxa"/>
          </w:tcPr>
          <w:p w:rsidR="006D70FD" w:rsidRPr="00E4626F" w:rsidRDefault="006D70FD" w:rsidP="006E64B9">
            <w:pPr>
              <w:ind w:firstLine="0"/>
              <w:rPr>
                <w:sz w:val="24"/>
                <w:szCs w:val="24"/>
              </w:rPr>
            </w:pPr>
            <w:r w:rsidRPr="00E4626F">
              <w:rPr>
                <w:sz w:val="24"/>
                <w:szCs w:val="24"/>
              </w:rPr>
              <w:t xml:space="preserve">Участие в программе </w:t>
            </w:r>
            <w:proofErr w:type="spellStart"/>
            <w:r w:rsidRPr="00E4626F">
              <w:rPr>
                <w:sz w:val="24"/>
                <w:szCs w:val="24"/>
              </w:rPr>
              <w:t>софинансирования</w:t>
            </w:r>
            <w:proofErr w:type="spellEnd"/>
            <w:r w:rsidRPr="00E4626F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2991" w:type="dxa"/>
          </w:tcPr>
          <w:p w:rsidR="006D70FD" w:rsidRPr="00050138" w:rsidRDefault="005E22DF" w:rsidP="000452F8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Февраль 2012</w:t>
            </w:r>
          </w:p>
        </w:tc>
        <w:tc>
          <w:tcPr>
            <w:tcW w:w="2954" w:type="dxa"/>
          </w:tcPr>
          <w:p w:rsidR="006D70FD" w:rsidRPr="00050138" w:rsidRDefault="005E22DF" w:rsidP="00D9584F">
            <w:pPr>
              <w:tabs>
                <w:tab w:val="left" w:pos="-3220"/>
              </w:tabs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Февраль 2012</w:t>
            </w:r>
          </w:p>
        </w:tc>
        <w:tc>
          <w:tcPr>
            <w:tcW w:w="3470" w:type="dxa"/>
          </w:tcPr>
          <w:p w:rsidR="006D70FD" w:rsidRPr="005E22DF" w:rsidRDefault="005E22DF" w:rsidP="00FA3476">
            <w:pPr>
              <w:ind w:firstLine="0"/>
              <w:rPr>
                <w:sz w:val="20"/>
              </w:rPr>
            </w:pPr>
            <w:r w:rsidRPr="005E22DF">
              <w:rPr>
                <w:sz w:val="20"/>
              </w:rPr>
              <w:t xml:space="preserve">Заявка на участие в конкурсе </w:t>
            </w:r>
            <w:proofErr w:type="spellStart"/>
            <w:r w:rsidRPr="005E22DF">
              <w:rPr>
                <w:sz w:val="20"/>
              </w:rPr>
              <w:t>софинансирования</w:t>
            </w:r>
            <w:proofErr w:type="spellEnd"/>
            <w:r w:rsidRPr="005E22DF">
              <w:rPr>
                <w:sz w:val="20"/>
              </w:rPr>
              <w:t xml:space="preserve"> расходов на капитальный ремонт и обеспечение противопожарной безопасности ОУ</w:t>
            </w:r>
          </w:p>
        </w:tc>
      </w:tr>
    </w:tbl>
    <w:p w:rsidR="00906703" w:rsidRPr="00050138" w:rsidRDefault="00906703" w:rsidP="00906703">
      <w:pPr>
        <w:tabs>
          <w:tab w:val="left" w:pos="-3220"/>
        </w:tabs>
        <w:ind w:firstLine="0"/>
        <w:jc w:val="center"/>
        <w:rPr>
          <w:sz w:val="20"/>
        </w:rPr>
      </w:pPr>
    </w:p>
    <w:p w:rsidR="00BD28BC" w:rsidRPr="00050138" w:rsidRDefault="00050138" w:rsidP="00906703">
      <w:pPr>
        <w:tabs>
          <w:tab w:val="left" w:pos="-3220"/>
        </w:tabs>
        <w:ind w:firstLine="0"/>
        <w:jc w:val="center"/>
        <w:rPr>
          <w:sz w:val="20"/>
        </w:rPr>
      </w:pPr>
      <w:r w:rsidRPr="00050138">
        <w:rPr>
          <w:sz w:val="20"/>
        </w:rPr>
        <w:t xml:space="preserve">Заведующая </w:t>
      </w:r>
      <w:r w:rsidR="00303264">
        <w:rPr>
          <w:sz w:val="20"/>
        </w:rPr>
        <w:t>отделом образования</w:t>
      </w:r>
      <w:r w:rsidR="007A3E58" w:rsidRPr="00050138">
        <w:rPr>
          <w:sz w:val="20"/>
        </w:rPr>
        <w:t>______</w:t>
      </w:r>
      <w:r w:rsidR="005E22DF">
        <w:rPr>
          <w:sz w:val="20"/>
        </w:rPr>
        <w:t>___________________ Ю.В. Давыдова</w:t>
      </w:r>
    </w:p>
    <w:sectPr w:rsidR="00BD28BC" w:rsidRPr="00050138" w:rsidSect="003B6091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3E58"/>
    <w:rsid w:val="00024425"/>
    <w:rsid w:val="00050138"/>
    <w:rsid w:val="00056A72"/>
    <w:rsid w:val="000C2FE4"/>
    <w:rsid w:val="000C53FF"/>
    <w:rsid w:val="000E59BB"/>
    <w:rsid w:val="000F4280"/>
    <w:rsid w:val="001126F1"/>
    <w:rsid w:val="001215CF"/>
    <w:rsid w:val="001373B7"/>
    <w:rsid w:val="00182518"/>
    <w:rsid w:val="001A3C5A"/>
    <w:rsid w:val="001E1EB5"/>
    <w:rsid w:val="00245C97"/>
    <w:rsid w:val="002614D3"/>
    <w:rsid w:val="00276DCA"/>
    <w:rsid w:val="002A0A94"/>
    <w:rsid w:val="002A2400"/>
    <w:rsid w:val="002A54C4"/>
    <w:rsid w:val="002B027E"/>
    <w:rsid w:val="002E28DA"/>
    <w:rsid w:val="00303264"/>
    <w:rsid w:val="00312D8E"/>
    <w:rsid w:val="00320248"/>
    <w:rsid w:val="00336EDE"/>
    <w:rsid w:val="00343671"/>
    <w:rsid w:val="003600CA"/>
    <w:rsid w:val="003610EE"/>
    <w:rsid w:val="00361802"/>
    <w:rsid w:val="003924C9"/>
    <w:rsid w:val="003B6091"/>
    <w:rsid w:val="003D75FC"/>
    <w:rsid w:val="0040255D"/>
    <w:rsid w:val="00425429"/>
    <w:rsid w:val="00456679"/>
    <w:rsid w:val="00481D3F"/>
    <w:rsid w:val="004B04CF"/>
    <w:rsid w:val="004C7322"/>
    <w:rsid w:val="004D06D0"/>
    <w:rsid w:val="005153C4"/>
    <w:rsid w:val="005259A5"/>
    <w:rsid w:val="00573818"/>
    <w:rsid w:val="00580655"/>
    <w:rsid w:val="005E22DF"/>
    <w:rsid w:val="005E43EF"/>
    <w:rsid w:val="005F7AAA"/>
    <w:rsid w:val="00616244"/>
    <w:rsid w:val="00626BEE"/>
    <w:rsid w:val="006270D0"/>
    <w:rsid w:val="00627858"/>
    <w:rsid w:val="00627F24"/>
    <w:rsid w:val="00651B36"/>
    <w:rsid w:val="00684320"/>
    <w:rsid w:val="006D70FD"/>
    <w:rsid w:val="00720F71"/>
    <w:rsid w:val="00751249"/>
    <w:rsid w:val="00767EE7"/>
    <w:rsid w:val="007A3E58"/>
    <w:rsid w:val="007D5002"/>
    <w:rsid w:val="008A0730"/>
    <w:rsid w:val="008A1EDB"/>
    <w:rsid w:val="00906703"/>
    <w:rsid w:val="00936A3C"/>
    <w:rsid w:val="009425BA"/>
    <w:rsid w:val="00944876"/>
    <w:rsid w:val="00971628"/>
    <w:rsid w:val="009C181E"/>
    <w:rsid w:val="009F1289"/>
    <w:rsid w:val="00A21742"/>
    <w:rsid w:val="00AA15C4"/>
    <w:rsid w:val="00AB13A5"/>
    <w:rsid w:val="00AB2FBC"/>
    <w:rsid w:val="00AD647F"/>
    <w:rsid w:val="00AE4ADE"/>
    <w:rsid w:val="00AF0EE2"/>
    <w:rsid w:val="00B03F41"/>
    <w:rsid w:val="00B57719"/>
    <w:rsid w:val="00BB1438"/>
    <w:rsid w:val="00BC2AF6"/>
    <w:rsid w:val="00BD28BC"/>
    <w:rsid w:val="00C13EC3"/>
    <w:rsid w:val="00C26DE1"/>
    <w:rsid w:val="00C76F20"/>
    <w:rsid w:val="00C851BA"/>
    <w:rsid w:val="00CA5EBA"/>
    <w:rsid w:val="00CB14BD"/>
    <w:rsid w:val="00D33DB6"/>
    <w:rsid w:val="00DE581F"/>
    <w:rsid w:val="00DE7096"/>
    <w:rsid w:val="00DE773E"/>
    <w:rsid w:val="00E03D1F"/>
    <w:rsid w:val="00E51968"/>
    <w:rsid w:val="00E51D46"/>
    <w:rsid w:val="00E83DB8"/>
    <w:rsid w:val="00E902F4"/>
    <w:rsid w:val="00EB688A"/>
    <w:rsid w:val="00EC6D0F"/>
    <w:rsid w:val="00F162F4"/>
    <w:rsid w:val="00F22E18"/>
    <w:rsid w:val="00F505FC"/>
    <w:rsid w:val="00F667A8"/>
    <w:rsid w:val="00F80BA3"/>
    <w:rsid w:val="00FA290D"/>
    <w:rsid w:val="00FA3476"/>
    <w:rsid w:val="00FB27C1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E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4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B2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6838-6856-469E-A859-046C48A9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2011-07-20T12:33:00Z</cp:lastPrinted>
  <dcterms:created xsi:type="dcterms:W3CDTF">2012-10-14T17:21:00Z</dcterms:created>
  <dcterms:modified xsi:type="dcterms:W3CDTF">2012-10-14T17:21:00Z</dcterms:modified>
</cp:coreProperties>
</file>